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06C6" w:rsidRPr="00633E6B" w:rsidRDefault="00C606C6" w:rsidP="004B127D">
      <w:pPr>
        <w:jc w:val="center"/>
        <w:rPr>
          <w:rFonts w:ascii="Verdana" w:hAnsi="Verdana" w:cs="Verdana"/>
          <w:b/>
          <w:bCs/>
          <w:sz w:val="20"/>
          <w:szCs w:val="20"/>
        </w:rPr>
      </w:pPr>
      <w:r w:rsidRPr="00633E6B">
        <w:rPr>
          <w:rFonts w:ascii="Verdana" w:hAnsi="Verdana" w:cs="Verdana"/>
          <w:b/>
          <w:bCs/>
          <w:sz w:val="20"/>
          <w:szCs w:val="20"/>
        </w:rPr>
        <w:t xml:space="preserve">UMOWA NR </w:t>
      </w:r>
      <w:r>
        <w:rPr>
          <w:rFonts w:ascii="Verdana" w:hAnsi="Verdana" w:cs="Verdana"/>
          <w:b/>
          <w:bCs/>
          <w:sz w:val="20"/>
          <w:szCs w:val="20"/>
        </w:rPr>
        <w:t>TXU</w:t>
      </w:r>
      <w:r w:rsidRPr="00633E6B">
        <w:rPr>
          <w:rFonts w:ascii="Verdana" w:hAnsi="Verdana" w:cs="Verdana"/>
          <w:b/>
          <w:bCs/>
          <w:sz w:val="20"/>
          <w:szCs w:val="20"/>
        </w:rPr>
        <w:t>/</w:t>
      </w:r>
      <w:r>
        <w:rPr>
          <w:rFonts w:ascii="Verdana" w:hAnsi="Verdana" w:cs="Verdana"/>
          <w:b/>
          <w:bCs/>
          <w:sz w:val="20"/>
          <w:szCs w:val="20"/>
        </w:rPr>
        <w:t>TXXI</w:t>
      </w:r>
      <w:r w:rsidRPr="00633E6B">
        <w:rPr>
          <w:rFonts w:ascii="Verdana" w:hAnsi="Verdana" w:cs="Verdana"/>
          <w:b/>
          <w:bCs/>
          <w:sz w:val="20"/>
          <w:szCs w:val="20"/>
        </w:rPr>
        <w:t>/</w:t>
      </w:r>
      <w:r>
        <w:rPr>
          <w:rFonts w:ascii="Verdana" w:hAnsi="Verdana" w:cs="Verdana"/>
          <w:b/>
          <w:bCs/>
          <w:sz w:val="20"/>
          <w:szCs w:val="20"/>
        </w:rPr>
        <w:t>…</w:t>
      </w:r>
      <w:r w:rsidRPr="00633E6B">
        <w:rPr>
          <w:rFonts w:ascii="Verdana" w:hAnsi="Verdana" w:cs="Verdana"/>
          <w:b/>
          <w:bCs/>
          <w:sz w:val="20"/>
          <w:szCs w:val="20"/>
        </w:rPr>
        <w:t>/</w:t>
      </w:r>
      <w:r>
        <w:rPr>
          <w:rFonts w:ascii="Verdana" w:hAnsi="Verdana" w:cs="Verdana"/>
          <w:b/>
          <w:bCs/>
          <w:sz w:val="20"/>
          <w:szCs w:val="20"/>
        </w:rPr>
        <w:t>2022</w:t>
      </w:r>
    </w:p>
    <w:p w:rsidR="00C606C6" w:rsidRPr="003D6419" w:rsidRDefault="00C606C6" w:rsidP="004B45A4">
      <w:pPr>
        <w:ind w:left="1416" w:firstLine="708"/>
        <w:rPr>
          <w:rFonts w:ascii="Verdana" w:hAnsi="Verdana" w:cs="Verdana"/>
          <w:sz w:val="16"/>
          <w:szCs w:val="16"/>
        </w:rPr>
      </w:pPr>
    </w:p>
    <w:p w:rsidR="00C606C6" w:rsidRPr="00F248FC" w:rsidRDefault="00C606C6" w:rsidP="00194686">
      <w:pPr>
        <w:jc w:val="both"/>
        <w:rPr>
          <w:rFonts w:ascii="Verdana" w:hAnsi="Verdana" w:cs="Verdana"/>
          <w:sz w:val="20"/>
          <w:szCs w:val="20"/>
        </w:rPr>
      </w:pPr>
      <w:r>
        <w:rPr>
          <w:rFonts w:ascii="Verdana" w:hAnsi="Verdana" w:cs="Verdana"/>
          <w:sz w:val="20"/>
          <w:szCs w:val="20"/>
        </w:rPr>
        <w:t>zawarta w dniu …………..…. 2022</w:t>
      </w:r>
      <w:r w:rsidRPr="00F248FC">
        <w:rPr>
          <w:rFonts w:ascii="Verdana" w:hAnsi="Verdana" w:cs="Verdana"/>
          <w:sz w:val="20"/>
          <w:szCs w:val="20"/>
        </w:rPr>
        <w:t xml:space="preserve"> r. pomiędzy: </w:t>
      </w:r>
    </w:p>
    <w:p w:rsidR="00C606C6" w:rsidRDefault="00C606C6" w:rsidP="00194686">
      <w:pPr>
        <w:pStyle w:val="BodyText"/>
        <w:suppressAutoHyphens/>
        <w:rPr>
          <w:rFonts w:ascii="Verdana" w:hAnsi="Verdana" w:cs="Verdana"/>
          <w:b/>
          <w:bCs/>
          <w:sz w:val="20"/>
          <w:szCs w:val="20"/>
        </w:rPr>
      </w:pPr>
    </w:p>
    <w:p w:rsidR="00C606C6" w:rsidRPr="00015D2C" w:rsidRDefault="00C606C6" w:rsidP="00194686">
      <w:pPr>
        <w:pStyle w:val="BodyText"/>
        <w:suppressAutoHyphens/>
        <w:rPr>
          <w:rFonts w:ascii="Verdana" w:hAnsi="Verdana" w:cs="Verdana"/>
          <w:sz w:val="20"/>
          <w:szCs w:val="20"/>
        </w:rPr>
      </w:pPr>
      <w:r w:rsidRPr="00015D2C">
        <w:rPr>
          <w:rFonts w:ascii="Verdana" w:hAnsi="Verdana" w:cs="Verdana"/>
          <w:b/>
          <w:bCs/>
          <w:sz w:val="20"/>
          <w:szCs w:val="20"/>
        </w:rPr>
        <w:t xml:space="preserve">Gminą Wrocław </w:t>
      </w:r>
      <w:r w:rsidRPr="00015D2C">
        <w:rPr>
          <w:rFonts w:ascii="Verdana" w:hAnsi="Verdana" w:cs="Verdana"/>
          <w:sz w:val="20"/>
          <w:szCs w:val="20"/>
        </w:rPr>
        <w:t>z siedzibą przy pl. Nowy Targ 1-8, 50-141 Wrocław, NIP: 897-13-83-551, Jednostka organizacyjna:</w:t>
      </w:r>
      <w:r>
        <w:rPr>
          <w:rFonts w:ascii="Verdana" w:hAnsi="Verdana" w:cs="Verdana"/>
          <w:sz w:val="20"/>
          <w:szCs w:val="20"/>
        </w:rPr>
        <w:t xml:space="preserve"> </w:t>
      </w:r>
      <w:r w:rsidRPr="00015D2C">
        <w:rPr>
          <w:rFonts w:ascii="Verdana" w:hAnsi="Verdana" w:cs="Verdana"/>
          <w:b/>
          <w:bCs/>
          <w:sz w:val="20"/>
          <w:szCs w:val="20"/>
        </w:rPr>
        <w:t>Zarząd Dróg i Utrzymania Miasta we Wrocławiu</w:t>
      </w:r>
      <w:r w:rsidRPr="00015D2C">
        <w:rPr>
          <w:rFonts w:ascii="Verdana" w:hAnsi="Verdana" w:cs="Verdana"/>
          <w:sz w:val="20"/>
          <w:szCs w:val="20"/>
        </w:rPr>
        <w:t xml:space="preserve"> z siedzibą przy ul. Długiej 49, 53-633 Wrocław, zwany dalej </w:t>
      </w:r>
      <w:r w:rsidRPr="00015D2C">
        <w:rPr>
          <w:rFonts w:ascii="Verdana" w:hAnsi="Verdana" w:cs="Verdana"/>
          <w:b/>
          <w:bCs/>
          <w:sz w:val="20"/>
          <w:szCs w:val="20"/>
        </w:rPr>
        <w:t>„Zamawiającym”</w:t>
      </w:r>
      <w:r w:rsidRPr="00015D2C">
        <w:rPr>
          <w:rFonts w:ascii="Verdana" w:hAnsi="Verdana" w:cs="Verdana"/>
          <w:sz w:val="20"/>
          <w:szCs w:val="20"/>
        </w:rPr>
        <w:t>, reprezentowany przez:</w:t>
      </w:r>
    </w:p>
    <w:p w:rsidR="00C606C6" w:rsidRPr="00FF7CA2" w:rsidRDefault="00C606C6" w:rsidP="00194686">
      <w:pPr>
        <w:pStyle w:val="BodyText2"/>
        <w:jc w:val="both"/>
        <w:rPr>
          <w:rFonts w:ascii="Verdana" w:hAnsi="Verdana" w:cs="Verdana"/>
          <w:sz w:val="20"/>
          <w:szCs w:val="20"/>
        </w:rPr>
      </w:pPr>
      <w:r w:rsidRPr="00FF7CA2">
        <w:rPr>
          <w:rFonts w:ascii="Verdana" w:hAnsi="Verdana" w:cs="Verdana"/>
          <w:sz w:val="20"/>
          <w:szCs w:val="20"/>
        </w:rPr>
        <w:t xml:space="preserve">Dyrektora </w:t>
      </w:r>
      <w:r w:rsidRPr="00FF7CA2">
        <w:rPr>
          <w:rFonts w:ascii="Verdana" w:hAnsi="Verdana" w:cs="Verdana"/>
          <w:sz w:val="20"/>
          <w:szCs w:val="20"/>
        </w:rPr>
        <w:tab/>
      </w:r>
      <w:r w:rsidRPr="00FF7CA2">
        <w:rPr>
          <w:rFonts w:ascii="Verdana" w:hAnsi="Verdana" w:cs="Verdana"/>
          <w:sz w:val="20"/>
          <w:szCs w:val="20"/>
        </w:rPr>
        <w:tab/>
        <w:t xml:space="preserve">        </w:t>
      </w:r>
      <w:r w:rsidRPr="00FF7CA2">
        <w:rPr>
          <w:rFonts w:ascii="Verdana" w:hAnsi="Verdana" w:cs="Verdana"/>
          <w:sz w:val="20"/>
          <w:szCs w:val="20"/>
        </w:rPr>
        <w:tab/>
      </w:r>
      <w:r w:rsidRPr="00FF7CA2">
        <w:rPr>
          <w:rFonts w:ascii="Verdana" w:hAnsi="Verdana" w:cs="Verdana"/>
          <w:sz w:val="20"/>
          <w:szCs w:val="20"/>
        </w:rPr>
        <w:tab/>
      </w:r>
      <w:r w:rsidRPr="00FF7CA2">
        <w:rPr>
          <w:rFonts w:ascii="Verdana" w:hAnsi="Verdana" w:cs="Verdana"/>
          <w:sz w:val="20"/>
          <w:szCs w:val="20"/>
        </w:rPr>
        <w:tab/>
      </w:r>
      <w:r w:rsidRPr="00FF7CA2">
        <w:rPr>
          <w:rFonts w:ascii="Verdana" w:hAnsi="Verdana" w:cs="Verdana"/>
          <w:sz w:val="20"/>
          <w:szCs w:val="20"/>
        </w:rPr>
        <w:tab/>
      </w:r>
      <w:r w:rsidRPr="00FF7CA2">
        <w:rPr>
          <w:rFonts w:ascii="Verdana" w:hAnsi="Verdana" w:cs="Verdana"/>
          <w:sz w:val="20"/>
          <w:szCs w:val="20"/>
        </w:rPr>
        <w:tab/>
        <w:t xml:space="preserve"> </w:t>
      </w:r>
      <w:r>
        <w:rPr>
          <w:rFonts w:ascii="Verdana" w:hAnsi="Verdana" w:cs="Verdana"/>
          <w:sz w:val="20"/>
          <w:szCs w:val="20"/>
        </w:rPr>
        <w:t>Tomasza Staruchowicza</w:t>
      </w:r>
    </w:p>
    <w:p w:rsidR="00C606C6" w:rsidRPr="00194686" w:rsidRDefault="00C606C6" w:rsidP="00194686">
      <w:pPr>
        <w:pStyle w:val="Heading4"/>
        <w:spacing w:before="0" w:after="0"/>
        <w:rPr>
          <w:rFonts w:ascii="Verdana" w:hAnsi="Verdana" w:cs="Verdana"/>
          <w:b w:val="0"/>
          <w:bCs w:val="0"/>
          <w:i/>
          <w:iCs/>
          <w:sz w:val="20"/>
          <w:szCs w:val="20"/>
        </w:rPr>
      </w:pPr>
      <w:r w:rsidRPr="00194686">
        <w:rPr>
          <w:rFonts w:ascii="Verdana" w:hAnsi="Verdana" w:cs="Verdana"/>
          <w:b w:val="0"/>
          <w:bCs w:val="0"/>
          <w:sz w:val="20"/>
          <w:szCs w:val="20"/>
        </w:rPr>
        <w:t xml:space="preserve">Zastępcę Dyrektora ds. </w:t>
      </w:r>
      <w:r>
        <w:rPr>
          <w:rFonts w:ascii="Verdana" w:hAnsi="Verdana" w:cs="Verdana"/>
          <w:b w:val="0"/>
          <w:bCs w:val="0"/>
          <w:sz w:val="20"/>
          <w:szCs w:val="20"/>
        </w:rPr>
        <w:t>Technicznych</w:t>
      </w:r>
      <w:r w:rsidRPr="00194686">
        <w:rPr>
          <w:rFonts w:ascii="Verdana" w:hAnsi="Verdana" w:cs="Verdana"/>
          <w:b w:val="0"/>
          <w:bCs w:val="0"/>
          <w:sz w:val="20"/>
          <w:szCs w:val="20"/>
        </w:rPr>
        <w:tab/>
        <w:t xml:space="preserve">           </w:t>
      </w:r>
      <w:r w:rsidRPr="00194686">
        <w:rPr>
          <w:rFonts w:ascii="Verdana" w:hAnsi="Verdana" w:cs="Verdana"/>
          <w:b w:val="0"/>
          <w:bCs w:val="0"/>
          <w:sz w:val="20"/>
          <w:szCs w:val="20"/>
        </w:rPr>
        <w:tab/>
        <w:t xml:space="preserve"> </w:t>
      </w:r>
      <w:r>
        <w:rPr>
          <w:rFonts w:ascii="Verdana" w:hAnsi="Verdana" w:cs="Verdana"/>
          <w:b w:val="0"/>
          <w:bCs w:val="0"/>
          <w:sz w:val="20"/>
          <w:szCs w:val="20"/>
        </w:rPr>
        <w:t>Piotra Bujnowskiego</w:t>
      </w:r>
    </w:p>
    <w:p w:rsidR="00C606C6" w:rsidRDefault="00C606C6" w:rsidP="00194686">
      <w:pPr>
        <w:pStyle w:val="Tekstpodstawowy31"/>
        <w:suppressAutoHyphens/>
        <w:rPr>
          <w:rFonts w:ascii="Verdana" w:hAnsi="Verdana" w:cs="Verdana"/>
          <w:sz w:val="20"/>
          <w:szCs w:val="20"/>
        </w:rPr>
      </w:pPr>
    </w:p>
    <w:p w:rsidR="00C606C6" w:rsidRDefault="00C606C6" w:rsidP="00194686">
      <w:pPr>
        <w:pStyle w:val="Tekstpodstawowy31"/>
        <w:suppressAutoHyphens/>
        <w:rPr>
          <w:rFonts w:ascii="Verdana" w:hAnsi="Verdana" w:cs="Verdana"/>
          <w:sz w:val="20"/>
          <w:szCs w:val="20"/>
        </w:rPr>
      </w:pPr>
      <w:r w:rsidRPr="00F248FC">
        <w:rPr>
          <w:rFonts w:ascii="Verdana" w:hAnsi="Verdana" w:cs="Verdana"/>
          <w:sz w:val="20"/>
          <w:szCs w:val="20"/>
        </w:rPr>
        <w:t xml:space="preserve">a </w:t>
      </w:r>
      <w:r w:rsidRPr="00942BB7">
        <w:rPr>
          <w:rFonts w:ascii="Verdana" w:hAnsi="Verdana" w:cs="Verdana"/>
          <w:sz w:val="20"/>
          <w:szCs w:val="20"/>
        </w:rPr>
        <w:t>………….</w:t>
      </w:r>
      <w:r>
        <w:rPr>
          <w:rFonts w:ascii="Verdana" w:hAnsi="Verdana" w:cs="Verdana"/>
          <w:sz w:val="20"/>
          <w:szCs w:val="20"/>
        </w:rPr>
        <w:t>,</w:t>
      </w:r>
      <w:r w:rsidRPr="00942BB7">
        <w:rPr>
          <w:rFonts w:ascii="Verdana" w:hAnsi="Verdana" w:cs="Verdana"/>
          <w:sz w:val="20"/>
          <w:szCs w:val="20"/>
        </w:rPr>
        <w:t xml:space="preserve"> </w:t>
      </w:r>
      <w:r w:rsidRPr="00FD0646">
        <w:rPr>
          <w:rFonts w:ascii="Verdana" w:hAnsi="Verdana" w:cs="Verdana"/>
          <w:spacing w:val="-2"/>
          <w:sz w:val="20"/>
          <w:szCs w:val="20"/>
        </w:rPr>
        <w:t>zwaną</w:t>
      </w:r>
      <w:r>
        <w:rPr>
          <w:rFonts w:ascii="Verdana" w:hAnsi="Verdana" w:cs="Verdana"/>
          <w:spacing w:val="-2"/>
          <w:sz w:val="20"/>
          <w:szCs w:val="20"/>
        </w:rPr>
        <w:t>/ym</w:t>
      </w:r>
      <w:r w:rsidRPr="00FD0646">
        <w:rPr>
          <w:rFonts w:ascii="Verdana" w:hAnsi="Verdana" w:cs="Verdana"/>
          <w:spacing w:val="-2"/>
          <w:sz w:val="20"/>
          <w:szCs w:val="20"/>
        </w:rPr>
        <w:t xml:space="preserve"> dalej </w:t>
      </w:r>
      <w:r w:rsidRPr="00FD0646">
        <w:rPr>
          <w:rFonts w:ascii="Verdana" w:hAnsi="Verdana" w:cs="Verdana"/>
          <w:b/>
          <w:bCs/>
          <w:spacing w:val="-2"/>
          <w:sz w:val="20"/>
          <w:szCs w:val="20"/>
        </w:rPr>
        <w:t>„Wykonawcą”</w:t>
      </w:r>
      <w:r w:rsidRPr="00FD0646">
        <w:rPr>
          <w:rFonts w:ascii="Verdana" w:hAnsi="Verdana" w:cs="Verdana"/>
          <w:spacing w:val="-2"/>
          <w:sz w:val="20"/>
          <w:szCs w:val="20"/>
        </w:rPr>
        <w:t>, reprezentowaną</w:t>
      </w:r>
      <w:r>
        <w:rPr>
          <w:rFonts w:ascii="Verdana" w:hAnsi="Verdana" w:cs="Verdana"/>
          <w:spacing w:val="-2"/>
          <w:sz w:val="20"/>
          <w:szCs w:val="20"/>
        </w:rPr>
        <w:t>/ym</w:t>
      </w:r>
      <w:r w:rsidRPr="00FD0646">
        <w:rPr>
          <w:rFonts w:ascii="Verdana" w:hAnsi="Verdana" w:cs="Verdana"/>
          <w:spacing w:val="-2"/>
          <w:sz w:val="20"/>
          <w:szCs w:val="20"/>
        </w:rPr>
        <w:t xml:space="preserve"> przez:</w:t>
      </w:r>
    </w:p>
    <w:p w:rsidR="00C606C6" w:rsidRDefault="00C606C6" w:rsidP="00194686">
      <w:pPr>
        <w:pStyle w:val="Tekstpodstawowy31"/>
        <w:suppressAutoHyphens/>
        <w:rPr>
          <w:rFonts w:ascii="Verdana" w:hAnsi="Verdana" w:cs="Verdana"/>
          <w:sz w:val="20"/>
          <w:szCs w:val="20"/>
        </w:rPr>
      </w:pPr>
      <w:r>
        <w:rPr>
          <w:rFonts w:ascii="Verdana" w:hAnsi="Verdana" w:cs="Verdana"/>
          <w:sz w:val="20"/>
          <w:szCs w:val="20"/>
        </w:rPr>
        <w:t>………………………………………………………………………………………………………………………………..…………………………</w:t>
      </w:r>
    </w:p>
    <w:p w:rsidR="00C606C6" w:rsidRDefault="00C606C6" w:rsidP="00194686">
      <w:pPr>
        <w:jc w:val="both"/>
        <w:rPr>
          <w:rFonts w:ascii="Verdana" w:hAnsi="Verdana" w:cs="Verdana"/>
          <w:sz w:val="20"/>
          <w:szCs w:val="20"/>
        </w:rPr>
      </w:pPr>
    </w:p>
    <w:p w:rsidR="00C606C6" w:rsidRPr="00F248FC" w:rsidRDefault="00C606C6" w:rsidP="00194686">
      <w:pPr>
        <w:jc w:val="both"/>
        <w:rPr>
          <w:rFonts w:ascii="Verdana" w:hAnsi="Verdana" w:cs="Verdana"/>
          <w:b/>
          <w:bCs/>
          <w:sz w:val="20"/>
          <w:szCs w:val="20"/>
        </w:rPr>
      </w:pPr>
      <w:r w:rsidRPr="00F248FC">
        <w:rPr>
          <w:rFonts w:ascii="Verdana" w:hAnsi="Verdana" w:cs="Verdana"/>
          <w:sz w:val="20"/>
          <w:szCs w:val="20"/>
        </w:rPr>
        <w:t>o następującej treści:</w:t>
      </w:r>
    </w:p>
    <w:p w:rsidR="00C606C6" w:rsidRDefault="00C606C6" w:rsidP="004B45A4">
      <w:pPr>
        <w:jc w:val="center"/>
        <w:rPr>
          <w:rFonts w:ascii="Verdana" w:hAnsi="Verdana" w:cs="Verdana"/>
          <w:b/>
          <w:bCs/>
          <w:sz w:val="20"/>
          <w:szCs w:val="20"/>
        </w:rPr>
      </w:pPr>
    </w:p>
    <w:p w:rsidR="00C606C6" w:rsidRPr="00633E6B" w:rsidRDefault="00C606C6" w:rsidP="004B45A4">
      <w:pPr>
        <w:jc w:val="center"/>
        <w:rPr>
          <w:rFonts w:ascii="Verdana" w:hAnsi="Verdana" w:cs="Verdana"/>
          <w:b/>
          <w:bCs/>
          <w:sz w:val="20"/>
          <w:szCs w:val="20"/>
        </w:rPr>
      </w:pPr>
      <w:r w:rsidRPr="00633E6B">
        <w:rPr>
          <w:rFonts w:ascii="Verdana" w:hAnsi="Verdana" w:cs="Verdana"/>
          <w:b/>
          <w:bCs/>
          <w:sz w:val="20"/>
          <w:szCs w:val="20"/>
        </w:rPr>
        <w:t>§ 1</w:t>
      </w:r>
    </w:p>
    <w:p w:rsidR="00C606C6" w:rsidRDefault="00C606C6" w:rsidP="004B45A4">
      <w:pPr>
        <w:jc w:val="center"/>
        <w:rPr>
          <w:rFonts w:ascii="Verdana" w:hAnsi="Verdana" w:cs="Verdana"/>
          <w:b/>
          <w:bCs/>
          <w:sz w:val="20"/>
          <w:szCs w:val="20"/>
        </w:rPr>
      </w:pPr>
      <w:r w:rsidRPr="00633E6B">
        <w:rPr>
          <w:rFonts w:ascii="Verdana" w:hAnsi="Verdana" w:cs="Verdana"/>
          <w:b/>
          <w:bCs/>
          <w:sz w:val="20"/>
          <w:szCs w:val="20"/>
        </w:rPr>
        <w:t>Przedmiot umowy</w:t>
      </w:r>
    </w:p>
    <w:p w:rsidR="00C606C6" w:rsidRPr="00FE13A5" w:rsidRDefault="00C606C6" w:rsidP="00FE13A5">
      <w:pPr>
        <w:numPr>
          <w:ilvl w:val="0"/>
          <w:numId w:val="22"/>
        </w:numPr>
        <w:tabs>
          <w:tab w:val="num" w:pos="540"/>
        </w:tabs>
        <w:jc w:val="both"/>
        <w:rPr>
          <w:rFonts w:ascii="Verdana" w:eastAsia="Arial Unicode MS" w:hAnsi="Verdana"/>
          <w:sz w:val="20"/>
          <w:szCs w:val="20"/>
        </w:rPr>
      </w:pPr>
      <w:r w:rsidRPr="00FE13A5">
        <w:rPr>
          <w:rFonts w:ascii="Verdana" w:hAnsi="Verdana" w:cs="Verdana"/>
          <w:sz w:val="20"/>
          <w:szCs w:val="20"/>
        </w:rPr>
        <w:t>W wyniku przeprowadzonego postępowania w trybie podstawowym bez negocjacji Zamawiający na podstawie ustawy z dnia 11.09.2019r. Prawo zamówień publicznych (</w:t>
      </w:r>
      <w:r>
        <w:rPr>
          <w:rFonts w:ascii="Verdana" w:hAnsi="Verdana" w:cs="Verdana"/>
          <w:color w:val="000000"/>
          <w:sz w:val="20"/>
          <w:szCs w:val="20"/>
        </w:rPr>
        <w:t>Dz. U. z 2019r. poz. 1129</w:t>
      </w:r>
      <w:r w:rsidRPr="00FE13A5">
        <w:rPr>
          <w:rFonts w:ascii="Verdana" w:hAnsi="Verdana" w:cs="Verdana"/>
          <w:color w:val="000000"/>
          <w:sz w:val="20"/>
          <w:szCs w:val="20"/>
        </w:rPr>
        <w:t>)</w:t>
      </w:r>
      <w:r w:rsidRPr="00FE13A5">
        <w:rPr>
          <w:rFonts w:ascii="Verdana" w:hAnsi="Verdana" w:cs="Verdana"/>
          <w:sz w:val="20"/>
          <w:szCs w:val="20"/>
        </w:rPr>
        <w:t xml:space="preserve"> zleca, a Wykonawca zobowiązuje się do </w:t>
      </w:r>
      <w:r w:rsidRPr="00540CD6">
        <w:rPr>
          <w:rFonts w:ascii="Verdana" w:hAnsi="Verdana" w:cs="Verdana"/>
          <w:b/>
          <w:bCs/>
          <w:sz w:val="20"/>
          <w:szCs w:val="20"/>
        </w:rPr>
        <w:t>świadczenia serwisu pogwarancyjnego, aktualizacji oraz wsparcia techniczno-merytorycznego dla Oprogramowania Systemu Sterowania</w:t>
      </w:r>
      <w:r>
        <w:rPr>
          <w:rFonts w:ascii="Verdana" w:hAnsi="Verdana" w:cs="Verdana"/>
          <w:b/>
          <w:bCs/>
          <w:sz w:val="20"/>
          <w:szCs w:val="20"/>
        </w:rPr>
        <w:t xml:space="preserve"> Ruchem</w:t>
      </w:r>
      <w:r w:rsidRPr="00FE13A5">
        <w:rPr>
          <w:rFonts w:ascii="Verdana" w:hAnsi="Verdana" w:cs="Verdana"/>
          <w:sz w:val="20"/>
          <w:szCs w:val="20"/>
        </w:rPr>
        <w:t>.</w:t>
      </w:r>
    </w:p>
    <w:p w:rsidR="00C606C6" w:rsidRPr="00FE13A5" w:rsidRDefault="00C606C6" w:rsidP="00FE13A5">
      <w:pPr>
        <w:numPr>
          <w:ilvl w:val="0"/>
          <w:numId w:val="22"/>
        </w:numPr>
        <w:jc w:val="both"/>
        <w:rPr>
          <w:rFonts w:ascii="Verdana" w:hAnsi="Verdana" w:cs="Verdana"/>
          <w:sz w:val="20"/>
          <w:szCs w:val="20"/>
        </w:rPr>
      </w:pPr>
      <w:r w:rsidRPr="00FE13A5">
        <w:rPr>
          <w:rFonts w:ascii="Verdana" w:hAnsi="Verdana" w:cs="Verdana"/>
          <w:sz w:val="20"/>
          <w:szCs w:val="20"/>
        </w:rPr>
        <w:t xml:space="preserve">Szczegółowe zasady realizacji przedmiotu umowy zostały określone w Opisie Przedmiotu Zamówienia (OPZ) stanowiącym załącznik do SWZ. </w:t>
      </w:r>
    </w:p>
    <w:p w:rsidR="00C606C6" w:rsidRPr="00FE13A5" w:rsidRDefault="00C606C6" w:rsidP="00FE13A5">
      <w:pPr>
        <w:numPr>
          <w:ilvl w:val="0"/>
          <w:numId w:val="22"/>
        </w:numPr>
        <w:jc w:val="both"/>
        <w:rPr>
          <w:rFonts w:ascii="Verdana" w:hAnsi="Verdana" w:cs="Verdana"/>
          <w:sz w:val="20"/>
          <w:szCs w:val="20"/>
        </w:rPr>
      </w:pPr>
      <w:r w:rsidRPr="00FE13A5">
        <w:rPr>
          <w:rFonts w:ascii="Verdana" w:hAnsi="Verdana" w:cs="Verdana"/>
          <w:sz w:val="20"/>
          <w:szCs w:val="20"/>
        </w:rPr>
        <w:t>Wykonawca oświadcza, że zamierza powierzyć podwykonawcy tj. (jeżeli jest znany) ……………….  następujące części zamówienia ……………………………. *</w:t>
      </w:r>
    </w:p>
    <w:p w:rsidR="00C606C6" w:rsidRPr="00FE13A5" w:rsidRDefault="00C606C6" w:rsidP="00FE13A5">
      <w:pPr>
        <w:numPr>
          <w:ilvl w:val="0"/>
          <w:numId w:val="22"/>
        </w:numPr>
        <w:jc w:val="both"/>
        <w:rPr>
          <w:rFonts w:ascii="Verdana" w:hAnsi="Verdana" w:cs="Verdana"/>
          <w:sz w:val="20"/>
          <w:szCs w:val="20"/>
        </w:rPr>
      </w:pPr>
      <w:r w:rsidRPr="00FE13A5">
        <w:rPr>
          <w:rFonts w:ascii="Verdana" w:hAnsi="Verdana" w:cs="Verdana"/>
          <w:color w:val="000000"/>
          <w:sz w:val="20"/>
          <w:szCs w:val="20"/>
        </w:rPr>
        <w:t xml:space="preserve">Zamawiający zapewni zdalny dostęp do podsystemów w zakresie umożliwiającym świadczenie wsparcia przez Wykonawcę do wykorzystania tylko i wyłącznie w zakresie zobowiązań wynikających z niniejszej Umowy. </w:t>
      </w:r>
      <w:r w:rsidRPr="00FE13A5">
        <w:rPr>
          <w:rFonts w:ascii="Verdana" w:hAnsi="Verdana" w:cs="Verdana"/>
          <w:spacing w:val="-2"/>
          <w:sz w:val="20"/>
          <w:szCs w:val="20"/>
        </w:rPr>
        <w:t>Jeżeli Zamawiający stwierdzi, że wobec tych podwykonawców lub dalszych podwykonawców</w:t>
      </w:r>
      <w:r w:rsidRPr="00FE13A5">
        <w:rPr>
          <w:rFonts w:ascii="Verdana" w:hAnsi="Verdana" w:cs="Verdana"/>
          <w:sz w:val="20"/>
          <w:szCs w:val="20"/>
        </w:rPr>
        <w:t xml:space="preserve"> </w:t>
      </w:r>
      <w:r w:rsidRPr="00FE13A5">
        <w:rPr>
          <w:rFonts w:ascii="Verdana" w:hAnsi="Verdana" w:cs="Verdana"/>
          <w:spacing w:val="-2"/>
          <w:sz w:val="20"/>
          <w:szCs w:val="20"/>
        </w:rPr>
        <w:t>zachodzą podstawy wykluczenia, Wykonawca obowiązany jest zastąpić tych podwykonawców</w:t>
      </w:r>
      <w:r w:rsidRPr="00FE13A5">
        <w:rPr>
          <w:rFonts w:ascii="Verdana" w:hAnsi="Verdana" w:cs="Verdana"/>
          <w:sz w:val="20"/>
          <w:szCs w:val="20"/>
        </w:rPr>
        <w:t xml:space="preserve"> lub dalszych podwykonawców lub zrezygnować z powierzenia wykonania części zamówienia podwykonawcom lub dalszym podwykonawcom.</w:t>
      </w:r>
    </w:p>
    <w:p w:rsidR="00C606C6" w:rsidRPr="00FE13A5" w:rsidRDefault="00C606C6" w:rsidP="00FE13A5">
      <w:pPr>
        <w:numPr>
          <w:ilvl w:val="0"/>
          <w:numId w:val="22"/>
        </w:numPr>
        <w:jc w:val="both"/>
        <w:rPr>
          <w:rFonts w:ascii="Verdana" w:hAnsi="Verdana" w:cs="Verdana"/>
          <w:sz w:val="20"/>
          <w:szCs w:val="20"/>
        </w:rPr>
      </w:pPr>
      <w:r w:rsidRPr="00FE13A5">
        <w:rPr>
          <w:rFonts w:ascii="Verdana" w:eastAsia="Arial Unicode MS" w:hAnsi="Verdana" w:cs="Verdana"/>
          <w:sz w:val="20"/>
          <w:szCs w:val="20"/>
        </w:rPr>
        <w:t xml:space="preserve">Zamawiający nie zastrzega obowiązku osobistego wykonania przez Wykonawcę kluczowych </w:t>
      </w:r>
      <w:r>
        <w:rPr>
          <w:rFonts w:ascii="Verdana" w:eastAsia="Arial Unicode MS" w:hAnsi="Verdana" w:cs="Verdana"/>
          <w:sz w:val="20"/>
          <w:szCs w:val="20"/>
        </w:rPr>
        <w:t>zadań.</w:t>
      </w:r>
    </w:p>
    <w:p w:rsidR="00C606C6" w:rsidRPr="00A96B3B" w:rsidRDefault="00C606C6" w:rsidP="00FE13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rFonts w:ascii="Verdana" w:hAnsi="Verdana" w:cs="Verdana"/>
          <w:sz w:val="12"/>
          <w:szCs w:val="12"/>
        </w:rPr>
      </w:pPr>
    </w:p>
    <w:p w:rsidR="00C606C6" w:rsidRDefault="00C606C6" w:rsidP="00FE13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rFonts w:ascii="Verdana" w:hAnsi="Verdana" w:cs="Verdana"/>
          <w:color w:val="000000"/>
          <w:sz w:val="14"/>
          <w:szCs w:val="14"/>
        </w:rPr>
      </w:pPr>
      <w:r w:rsidRPr="00FE13A5">
        <w:t>*</w:t>
      </w:r>
      <w:r w:rsidRPr="00856EED">
        <w:rPr>
          <w:rFonts w:ascii="Verdana" w:hAnsi="Verdana" w:cs="Verdana"/>
          <w:sz w:val="14"/>
          <w:szCs w:val="14"/>
        </w:rPr>
        <w:t>zapis</w:t>
      </w:r>
      <w:r w:rsidRPr="00856EED">
        <w:rPr>
          <w:rFonts w:ascii="Verdana" w:hAnsi="Verdana" w:cs="Verdana"/>
          <w:color w:val="000000"/>
          <w:sz w:val="14"/>
          <w:szCs w:val="14"/>
        </w:rPr>
        <w:t xml:space="preserve"> zostanie odpowiednio uzupełniony lub usunięty na podstawie oferty Wykonawcy</w:t>
      </w:r>
    </w:p>
    <w:p w:rsidR="00C606C6" w:rsidRDefault="00C606C6" w:rsidP="00FE13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1080"/>
        <w:rPr>
          <w:rFonts w:ascii="Verdana" w:hAnsi="Verdana" w:cs="Verdana"/>
          <w:b/>
          <w:bCs/>
          <w:sz w:val="20"/>
          <w:szCs w:val="20"/>
        </w:rPr>
      </w:pPr>
    </w:p>
    <w:p w:rsidR="00C606C6" w:rsidRPr="00633E6B" w:rsidRDefault="00C606C6"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r w:rsidRPr="00633E6B">
        <w:rPr>
          <w:rFonts w:ascii="Verdana" w:hAnsi="Verdana" w:cs="Verdana"/>
          <w:b/>
          <w:bCs/>
          <w:sz w:val="20"/>
          <w:szCs w:val="20"/>
        </w:rPr>
        <w:t>§ 2</w:t>
      </w:r>
    </w:p>
    <w:p w:rsidR="00C606C6" w:rsidRDefault="00C606C6"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r w:rsidRPr="00633E6B">
        <w:rPr>
          <w:rFonts w:ascii="Verdana" w:hAnsi="Verdana" w:cs="Verdana"/>
          <w:b/>
          <w:bCs/>
          <w:sz w:val="20"/>
          <w:szCs w:val="20"/>
        </w:rPr>
        <w:t>Termin realizacji</w:t>
      </w:r>
    </w:p>
    <w:p w:rsidR="00C606C6" w:rsidRDefault="00C606C6" w:rsidP="00194686">
      <w:pPr>
        <w:pStyle w:val="Footnote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rFonts w:ascii="Verdana" w:hAnsi="Verdana" w:cs="Verdana"/>
        </w:rPr>
      </w:pPr>
      <w:r w:rsidRPr="00150729">
        <w:rPr>
          <w:rFonts w:ascii="Verdana" w:hAnsi="Verdana" w:cs="Verdana"/>
        </w:rPr>
        <w:t xml:space="preserve">Przedmiot umowy </w:t>
      </w:r>
      <w:r>
        <w:rPr>
          <w:rFonts w:ascii="Verdana" w:hAnsi="Verdana" w:cs="Verdana"/>
        </w:rPr>
        <w:t>realizowany będzie od dnia 24.01.2022r, do dnia 31.12.2022r.</w:t>
      </w:r>
    </w:p>
    <w:p w:rsidR="00C606C6" w:rsidRDefault="00C606C6" w:rsidP="004B45A4">
      <w:pPr>
        <w:pStyle w:val="Footnote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rPr>
      </w:pPr>
    </w:p>
    <w:p w:rsidR="00C606C6" w:rsidRPr="00565711" w:rsidRDefault="00C606C6" w:rsidP="004B45A4">
      <w:pPr>
        <w:pStyle w:val="Footnote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rPr>
      </w:pPr>
      <w:r w:rsidRPr="00565711">
        <w:rPr>
          <w:rFonts w:ascii="Verdana" w:hAnsi="Verdana" w:cs="Verdana"/>
          <w:b/>
          <w:bCs/>
        </w:rPr>
        <w:t>§ 3</w:t>
      </w:r>
    </w:p>
    <w:p w:rsidR="00C606C6" w:rsidRDefault="00C606C6" w:rsidP="00942BB7">
      <w:pPr>
        <w:pStyle w:val="Footnote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rPr>
      </w:pPr>
      <w:r w:rsidRPr="00565711">
        <w:rPr>
          <w:rFonts w:ascii="Verdana" w:hAnsi="Verdana" w:cs="Verdana"/>
          <w:b/>
          <w:bCs/>
        </w:rPr>
        <w:t>Sposób realizacji prac</w:t>
      </w:r>
    </w:p>
    <w:p w:rsidR="00C606C6" w:rsidRDefault="00C606C6" w:rsidP="00942BB7">
      <w:pPr>
        <w:pStyle w:val="FootnoteText"/>
        <w:numPr>
          <w:ilvl w:val="0"/>
          <w:numId w:val="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rFonts w:ascii="Verdana" w:hAnsi="Verdana" w:cs="Verdana"/>
        </w:rPr>
      </w:pPr>
      <w:r>
        <w:rPr>
          <w:rFonts w:ascii="Verdana" w:hAnsi="Verdana" w:cs="Verdana"/>
        </w:rPr>
        <w:t>Wszystkie i</w:t>
      </w:r>
      <w:r w:rsidRPr="00216C1F">
        <w:rPr>
          <w:rFonts w:ascii="Verdana" w:hAnsi="Verdana" w:cs="Verdana"/>
        </w:rPr>
        <w:t xml:space="preserve">ncydenty zgłaszane będą przez Zamawiającego telefonicznie pod nr </w:t>
      </w:r>
      <w:r>
        <w:rPr>
          <w:rFonts w:ascii="Verdana" w:hAnsi="Verdana" w:cs="Verdana"/>
        </w:rPr>
        <w:t>tel. ..……</w:t>
      </w:r>
      <w:r w:rsidRPr="00216C1F">
        <w:rPr>
          <w:rFonts w:ascii="Verdana" w:hAnsi="Verdana" w:cs="Verdana"/>
        </w:rPr>
        <w:t>……, pocztą elektroniczną na adres …………</w:t>
      </w:r>
      <w:r>
        <w:rPr>
          <w:rFonts w:ascii="Verdana" w:hAnsi="Verdana" w:cs="Verdana"/>
        </w:rPr>
        <w:t>...</w:t>
      </w:r>
      <w:r w:rsidRPr="00216C1F">
        <w:rPr>
          <w:rFonts w:ascii="Verdana" w:hAnsi="Verdana" w:cs="Verdana"/>
        </w:rPr>
        <w:t>……</w:t>
      </w:r>
      <w:r>
        <w:rPr>
          <w:rFonts w:ascii="Verdana" w:hAnsi="Verdana" w:cs="Verdana"/>
        </w:rPr>
        <w:t xml:space="preserve">…… </w:t>
      </w:r>
      <w:r w:rsidRPr="00216C1F">
        <w:rPr>
          <w:rFonts w:ascii="Verdana" w:hAnsi="Verdana" w:cs="Verdana"/>
        </w:rPr>
        <w:t xml:space="preserve">lub poprzez elektroniczny system zgłoszeniowy Wykonawcy dostępny całodobowo pod adresem </w:t>
      </w:r>
      <w:r>
        <w:rPr>
          <w:rFonts w:ascii="Verdana" w:hAnsi="Verdana" w:cs="Verdana"/>
        </w:rPr>
        <w:t>……………………………….………</w:t>
      </w:r>
      <w:r w:rsidRPr="00216C1F">
        <w:rPr>
          <w:rFonts w:ascii="Verdana" w:hAnsi="Verdana" w:cs="Verdana"/>
        </w:rPr>
        <w:t>…</w:t>
      </w:r>
      <w:r>
        <w:rPr>
          <w:rFonts w:ascii="Verdana" w:hAnsi="Verdana" w:cs="Verdana"/>
        </w:rPr>
        <w:t>…</w:t>
      </w:r>
      <w:r w:rsidRPr="00216C1F">
        <w:rPr>
          <w:rFonts w:ascii="Verdana" w:hAnsi="Verdana" w:cs="Verdana"/>
        </w:rPr>
        <w:t>. Za moment zgłoszenia przyjmuje się dzień i godzinę przekazania zgłoszenia w formie opisanej wyżej. Zamawiający przekaże listę osób upoważnionych do Zgłaszania incydentów.</w:t>
      </w:r>
    </w:p>
    <w:p w:rsidR="00C606C6" w:rsidRPr="00942BB7" w:rsidRDefault="00C606C6" w:rsidP="00942BB7">
      <w:pPr>
        <w:pStyle w:val="FootnoteText"/>
        <w:numPr>
          <w:ilvl w:val="0"/>
          <w:numId w:val="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rFonts w:ascii="Verdana" w:hAnsi="Verdana" w:cs="Verdana"/>
        </w:rPr>
      </w:pPr>
      <w:r w:rsidRPr="00942BB7">
        <w:rPr>
          <w:rFonts w:ascii="Verdana" w:hAnsi="Verdana" w:cs="Verdana"/>
          <w:color w:val="000000"/>
        </w:rPr>
        <w:t xml:space="preserve">Za datę zakończenia realizacji zgłoszenia uznaje się moment wysłania przez Wykonawcę powiadomienia o zakończeniu realizacji zgłoszenia lub momentu przesłania odpowiedzi do Zamawiającego drogą elektroniczną na następujące adresy: ........................................ Powiadomienie, o którym mowa wyżej, musi zawierać następujące informacje: datę i czas zgłoszenia, datę i czas zakończenia, kategorię problemu, czas przekroczenia (podany </w:t>
      </w:r>
      <w:r>
        <w:rPr>
          <w:rFonts w:ascii="Verdana" w:hAnsi="Verdana" w:cs="Verdana"/>
          <w:color w:val="000000"/>
        </w:rPr>
        <w:br/>
      </w:r>
      <w:r w:rsidRPr="00942BB7">
        <w:rPr>
          <w:rFonts w:ascii="Verdana" w:hAnsi="Verdana" w:cs="Verdana"/>
          <w:color w:val="000000"/>
        </w:rPr>
        <w:t xml:space="preserve">w godzinach), szczegółowy opis rozwiązania problemu (sposób diagnozy, wskazanie jednoznacznie przyczyny problemu, szczegółowy sposób rozwiązania </w:t>
      </w:r>
      <w:r w:rsidRPr="00942BB7">
        <w:rPr>
          <w:rFonts w:ascii="Verdana" w:hAnsi="Verdana" w:cs="Verdana"/>
          <w:spacing w:val="-4"/>
        </w:rPr>
        <w:t>umożliwiający Zamawiającemu w przyszłości powtórzenie tych czynności), z zastrzeżeniem</w:t>
      </w:r>
      <w:r w:rsidRPr="00942BB7">
        <w:rPr>
          <w:rFonts w:ascii="Verdana" w:hAnsi="Verdana" w:cs="Verdana"/>
        </w:rPr>
        <w:t xml:space="preserve">, iż powyższy wymóg opisu szczegółowego dotyczy wyłącznie opisu czynności administracyjnych możliwych do wykonania przez Zamawiającego w Oprogramowaniu i/lub w oprogramowaniu standardowym (systemowym, bazodanowym i narzędziowym). Brak któregokolwiek z elementów opisanych wyżej przy zakończeniu zgłoszenia, powoduje nie uznanie przez Zamawiającego zamknięcia zgłoszenia i stanowi podstawę do naliczenia kar.  </w:t>
      </w:r>
    </w:p>
    <w:p w:rsidR="00C606C6" w:rsidRDefault="00C606C6" w:rsidP="00942BB7">
      <w:pPr>
        <w:pStyle w:val="FootnoteText"/>
        <w:numPr>
          <w:ilvl w:val="0"/>
          <w:numId w:val="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rFonts w:ascii="Verdana" w:hAnsi="Verdana" w:cs="Verdana"/>
        </w:rPr>
      </w:pPr>
      <w:r w:rsidRPr="00216C1F">
        <w:rPr>
          <w:rFonts w:ascii="Verdana" w:hAnsi="Verdana" w:cs="Verdana"/>
        </w:rPr>
        <w:t>Ramy czasowe (deklaracja SLA) reakcji na zgłoszenie (Czas reakcji) i rozwiązanie Incydentu (Czas naprawy) dla poszczególnych poziomów krytyczności</w:t>
      </w:r>
      <w:r>
        <w:rPr>
          <w:rFonts w:ascii="Verdana" w:hAnsi="Verdana" w:cs="Verdana"/>
        </w:rPr>
        <w:t xml:space="preserve">, zgodnie z ofertą Wykonawcy, </w:t>
      </w:r>
      <w:r w:rsidRPr="00216C1F">
        <w:rPr>
          <w:rFonts w:ascii="Verdana" w:hAnsi="Verdana" w:cs="Verdana"/>
        </w:rPr>
        <w:t>zawiera poniższa tabela</w:t>
      </w:r>
      <w:r>
        <w:rPr>
          <w:rFonts w:ascii="Verdana" w:hAnsi="Verdana" w:cs="Verdana"/>
        </w:rPr>
        <w:t>:</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551"/>
        <w:gridCol w:w="1985"/>
        <w:gridCol w:w="1984"/>
        <w:gridCol w:w="2835"/>
      </w:tblGrid>
      <w:tr w:rsidR="00C606C6">
        <w:tc>
          <w:tcPr>
            <w:tcW w:w="2551" w:type="dxa"/>
          </w:tcPr>
          <w:p w:rsidR="00C606C6" w:rsidRPr="00942BB7" w:rsidRDefault="00C606C6" w:rsidP="00942BB7">
            <w:pPr>
              <w:jc w:val="center"/>
              <w:rPr>
                <w:rFonts w:ascii="Verdana" w:hAnsi="Verdana" w:cs="Verdana"/>
                <w:sz w:val="20"/>
                <w:szCs w:val="20"/>
              </w:rPr>
            </w:pPr>
            <w:r w:rsidRPr="00942BB7">
              <w:rPr>
                <w:rFonts w:ascii="Verdana" w:hAnsi="Verdana" w:cs="Verdana"/>
                <w:sz w:val="20"/>
                <w:szCs w:val="20"/>
              </w:rPr>
              <w:t>Kategoria problemu</w:t>
            </w:r>
          </w:p>
        </w:tc>
        <w:tc>
          <w:tcPr>
            <w:tcW w:w="1985" w:type="dxa"/>
            <w:vAlign w:val="center"/>
          </w:tcPr>
          <w:p w:rsidR="00C606C6" w:rsidRPr="00942BB7" w:rsidRDefault="00C606C6" w:rsidP="00942BB7">
            <w:pPr>
              <w:jc w:val="center"/>
              <w:rPr>
                <w:rFonts w:ascii="Verdana" w:hAnsi="Verdana" w:cs="Verdana"/>
                <w:sz w:val="20"/>
                <w:szCs w:val="20"/>
              </w:rPr>
            </w:pPr>
            <w:r w:rsidRPr="00942BB7">
              <w:rPr>
                <w:rFonts w:ascii="Verdana" w:hAnsi="Verdana" w:cs="Verdana"/>
                <w:sz w:val="20"/>
                <w:szCs w:val="20"/>
              </w:rPr>
              <w:t>Czas reakcji</w:t>
            </w:r>
          </w:p>
        </w:tc>
        <w:tc>
          <w:tcPr>
            <w:tcW w:w="1984" w:type="dxa"/>
            <w:vAlign w:val="center"/>
          </w:tcPr>
          <w:p w:rsidR="00C606C6" w:rsidRPr="00942BB7" w:rsidRDefault="00C606C6" w:rsidP="00942BB7">
            <w:pPr>
              <w:jc w:val="center"/>
              <w:rPr>
                <w:rFonts w:ascii="Verdana" w:hAnsi="Verdana" w:cs="Verdana"/>
                <w:sz w:val="20"/>
                <w:szCs w:val="20"/>
              </w:rPr>
            </w:pPr>
            <w:r w:rsidRPr="00942BB7">
              <w:rPr>
                <w:rFonts w:ascii="Verdana" w:hAnsi="Verdana" w:cs="Verdana"/>
                <w:sz w:val="20"/>
                <w:szCs w:val="20"/>
              </w:rPr>
              <w:t>Czas naprawy</w:t>
            </w:r>
          </w:p>
        </w:tc>
        <w:tc>
          <w:tcPr>
            <w:tcW w:w="2835" w:type="dxa"/>
          </w:tcPr>
          <w:p w:rsidR="00C606C6" w:rsidRPr="00942BB7" w:rsidRDefault="00C606C6" w:rsidP="00942BB7">
            <w:pPr>
              <w:pStyle w:val="Footnote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rPr>
            </w:pPr>
            <w:r w:rsidRPr="00942BB7">
              <w:rPr>
                <w:rFonts w:ascii="Verdana" w:hAnsi="Verdana" w:cs="Verdana"/>
              </w:rPr>
              <w:t>Godziny obowiązywania</w:t>
            </w:r>
          </w:p>
        </w:tc>
      </w:tr>
      <w:tr w:rsidR="00C606C6">
        <w:tc>
          <w:tcPr>
            <w:tcW w:w="2551" w:type="dxa"/>
            <w:vAlign w:val="center"/>
          </w:tcPr>
          <w:p w:rsidR="00C606C6" w:rsidRPr="00942BB7" w:rsidRDefault="00C606C6" w:rsidP="00942BB7">
            <w:pPr>
              <w:jc w:val="center"/>
              <w:rPr>
                <w:rFonts w:ascii="Verdana" w:hAnsi="Verdana" w:cs="Verdana"/>
                <w:sz w:val="20"/>
                <w:szCs w:val="20"/>
              </w:rPr>
            </w:pPr>
            <w:r w:rsidRPr="00942BB7">
              <w:rPr>
                <w:rFonts w:ascii="Verdana" w:hAnsi="Verdana" w:cs="Verdana"/>
                <w:sz w:val="20"/>
                <w:szCs w:val="20"/>
              </w:rPr>
              <w:t>C1</w:t>
            </w:r>
          </w:p>
        </w:tc>
        <w:tc>
          <w:tcPr>
            <w:tcW w:w="1985" w:type="dxa"/>
            <w:vAlign w:val="center"/>
          </w:tcPr>
          <w:p w:rsidR="00C606C6" w:rsidRPr="00942BB7" w:rsidRDefault="00C606C6" w:rsidP="00942BB7">
            <w:pPr>
              <w:jc w:val="center"/>
              <w:rPr>
                <w:rFonts w:ascii="Verdana" w:hAnsi="Verdana" w:cs="Verdana"/>
                <w:sz w:val="20"/>
                <w:szCs w:val="20"/>
              </w:rPr>
            </w:pPr>
            <w:r>
              <w:rPr>
                <w:rFonts w:ascii="Verdana" w:hAnsi="Verdana" w:cs="Verdana"/>
                <w:sz w:val="20"/>
                <w:szCs w:val="20"/>
              </w:rPr>
              <w:t>2</w:t>
            </w:r>
            <w:r w:rsidRPr="00942BB7">
              <w:rPr>
                <w:rFonts w:ascii="Verdana" w:hAnsi="Verdana" w:cs="Verdana"/>
                <w:sz w:val="20"/>
                <w:szCs w:val="20"/>
              </w:rPr>
              <w:t xml:space="preserve"> h</w:t>
            </w:r>
          </w:p>
        </w:tc>
        <w:tc>
          <w:tcPr>
            <w:tcW w:w="1984" w:type="dxa"/>
            <w:vAlign w:val="center"/>
          </w:tcPr>
          <w:p w:rsidR="00C606C6" w:rsidRPr="00942BB7" w:rsidRDefault="00C606C6" w:rsidP="00942BB7">
            <w:pPr>
              <w:jc w:val="center"/>
              <w:rPr>
                <w:rFonts w:ascii="Verdana" w:hAnsi="Verdana" w:cs="Verdana"/>
                <w:sz w:val="20"/>
                <w:szCs w:val="20"/>
              </w:rPr>
            </w:pPr>
            <w:r w:rsidRPr="00942BB7">
              <w:rPr>
                <w:rFonts w:ascii="Verdana" w:hAnsi="Verdana" w:cs="Verdana"/>
                <w:sz w:val="20"/>
                <w:szCs w:val="20"/>
              </w:rPr>
              <w:t>… h</w:t>
            </w:r>
          </w:p>
        </w:tc>
        <w:tc>
          <w:tcPr>
            <w:tcW w:w="2835" w:type="dxa"/>
            <w:vMerge w:val="restart"/>
            <w:vAlign w:val="center"/>
          </w:tcPr>
          <w:p w:rsidR="00C606C6" w:rsidRPr="00942BB7" w:rsidRDefault="00C606C6" w:rsidP="00942BB7">
            <w:pPr>
              <w:pStyle w:val="Footnote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rPr>
            </w:pPr>
            <w:r w:rsidRPr="00942BB7">
              <w:rPr>
                <w:rFonts w:ascii="Verdana" w:hAnsi="Verdana" w:cs="Verdana"/>
              </w:rPr>
              <w:t>zgodnie z § 3 ust. 1</w:t>
            </w:r>
          </w:p>
        </w:tc>
      </w:tr>
      <w:tr w:rsidR="00C606C6" w:rsidRPr="001E7BD1">
        <w:tc>
          <w:tcPr>
            <w:tcW w:w="2551" w:type="dxa"/>
            <w:vAlign w:val="center"/>
          </w:tcPr>
          <w:p w:rsidR="00C606C6" w:rsidRPr="00942BB7" w:rsidRDefault="00C606C6" w:rsidP="00942BB7">
            <w:pPr>
              <w:jc w:val="center"/>
              <w:rPr>
                <w:rFonts w:ascii="Verdana" w:hAnsi="Verdana" w:cs="Verdana"/>
                <w:sz w:val="20"/>
                <w:szCs w:val="20"/>
              </w:rPr>
            </w:pPr>
            <w:r w:rsidRPr="00942BB7">
              <w:rPr>
                <w:rFonts w:ascii="Verdana" w:hAnsi="Verdana" w:cs="Verdana"/>
                <w:sz w:val="20"/>
                <w:szCs w:val="20"/>
              </w:rPr>
              <w:t>C2</w:t>
            </w:r>
          </w:p>
        </w:tc>
        <w:tc>
          <w:tcPr>
            <w:tcW w:w="1985" w:type="dxa"/>
            <w:vAlign w:val="center"/>
          </w:tcPr>
          <w:p w:rsidR="00C606C6" w:rsidRPr="00942BB7" w:rsidRDefault="00C606C6" w:rsidP="00942BB7">
            <w:pPr>
              <w:jc w:val="center"/>
              <w:rPr>
                <w:rFonts w:ascii="Verdana" w:hAnsi="Verdana" w:cs="Verdana"/>
                <w:sz w:val="20"/>
                <w:szCs w:val="20"/>
              </w:rPr>
            </w:pPr>
            <w:r>
              <w:rPr>
                <w:rFonts w:ascii="Verdana" w:hAnsi="Verdana" w:cs="Verdana"/>
                <w:sz w:val="20"/>
                <w:szCs w:val="20"/>
              </w:rPr>
              <w:t xml:space="preserve">8 </w:t>
            </w:r>
            <w:r w:rsidRPr="00942BB7">
              <w:rPr>
                <w:rFonts w:ascii="Verdana" w:hAnsi="Verdana" w:cs="Verdana"/>
                <w:sz w:val="20"/>
                <w:szCs w:val="20"/>
              </w:rPr>
              <w:t>h</w:t>
            </w:r>
          </w:p>
        </w:tc>
        <w:tc>
          <w:tcPr>
            <w:tcW w:w="1984" w:type="dxa"/>
            <w:vAlign w:val="center"/>
          </w:tcPr>
          <w:p w:rsidR="00C606C6" w:rsidRPr="00942BB7" w:rsidRDefault="00C606C6" w:rsidP="00942BB7">
            <w:pPr>
              <w:jc w:val="center"/>
              <w:rPr>
                <w:rFonts w:ascii="Verdana" w:hAnsi="Verdana" w:cs="Verdana"/>
                <w:sz w:val="20"/>
                <w:szCs w:val="20"/>
              </w:rPr>
            </w:pPr>
            <w:r w:rsidRPr="00942BB7">
              <w:rPr>
                <w:rFonts w:ascii="Verdana" w:hAnsi="Verdana" w:cs="Verdana"/>
                <w:sz w:val="20"/>
                <w:szCs w:val="20"/>
              </w:rPr>
              <w:t>… h</w:t>
            </w:r>
          </w:p>
        </w:tc>
        <w:tc>
          <w:tcPr>
            <w:tcW w:w="2835" w:type="dxa"/>
            <w:vMerge/>
          </w:tcPr>
          <w:p w:rsidR="00C606C6" w:rsidRPr="00942BB7" w:rsidRDefault="00C606C6" w:rsidP="00942BB7">
            <w:pPr>
              <w:pStyle w:val="Footnote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rFonts w:ascii="Verdana" w:hAnsi="Verdana" w:cs="Verdana"/>
              </w:rPr>
            </w:pPr>
          </w:p>
        </w:tc>
      </w:tr>
    </w:tbl>
    <w:p w:rsidR="00C606C6" w:rsidRDefault="00C606C6" w:rsidP="001E7BD1">
      <w:pPr>
        <w:pStyle w:val="Footnote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226"/>
        <w:jc w:val="both"/>
        <w:rPr>
          <w:rFonts w:ascii="Verdana" w:hAnsi="Verdana" w:cs="Verdana"/>
        </w:rPr>
      </w:pPr>
    </w:p>
    <w:p w:rsidR="00C606C6" w:rsidRPr="00675022" w:rsidRDefault="00C606C6" w:rsidP="004B45A4">
      <w:pPr>
        <w:jc w:val="center"/>
        <w:rPr>
          <w:rFonts w:ascii="Verdana" w:hAnsi="Verdana" w:cs="Verdana"/>
          <w:b/>
          <w:bCs/>
          <w:sz w:val="20"/>
          <w:szCs w:val="20"/>
        </w:rPr>
      </w:pPr>
      <w:r>
        <w:rPr>
          <w:rFonts w:ascii="Verdana" w:hAnsi="Verdana" w:cs="Verdana"/>
          <w:b/>
          <w:bCs/>
          <w:sz w:val="20"/>
          <w:szCs w:val="20"/>
        </w:rPr>
        <w:t>§ 4</w:t>
      </w:r>
    </w:p>
    <w:p w:rsidR="00C606C6" w:rsidRDefault="00C606C6" w:rsidP="00942BB7">
      <w:pPr>
        <w:tabs>
          <w:tab w:val="left" w:pos="0"/>
          <w:tab w:val="left" w:pos="720"/>
          <w:tab w:val="left" w:pos="1440"/>
          <w:tab w:val="left" w:pos="2160"/>
          <w:tab w:val="left" w:pos="2618"/>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r w:rsidRPr="00675022">
        <w:rPr>
          <w:rFonts w:ascii="Verdana" w:hAnsi="Verdana" w:cs="Verdana"/>
          <w:b/>
          <w:bCs/>
          <w:sz w:val="20"/>
          <w:szCs w:val="20"/>
        </w:rPr>
        <w:t>Wynagrodzenie</w:t>
      </w:r>
    </w:p>
    <w:p w:rsidR="00C606C6" w:rsidRPr="00675022" w:rsidRDefault="00C606C6" w:rsidP="00942BB7">
      <w:pPr>
        <w:numPr>
          <w:ilvl w:val="0"/>
          <w:numId w:val="11"/>
        </w:numPr>
        <w:jc w:val="both"/>
        <w:rPr>
          <w:rFonts w:ascii="Verdana" w:hAnsi="Verdana" w:cs="Verdana"/>
          <w:sz w:val="20"/>
          <w:szCs w:val="20"/>
        </w:rPr>
      </w:pPr>
      <w:r w:rsidRPr="00675022">
        <w:rPr>
          <w:rFonts w:ascii="Verdana" w:hAnsi="Verdana" w:cs="Verdana"/>
          <w:sz w:val="20"/>
          <w:szCs w:val="20"/>
        </w:rPr>
        <w:t xml:space="preserve">Cena ofertowa wynosi </w:t>
      </w:r>
      <w:r>
        <w:rPr>
          <w:rFonts w:ascii="Verdana" w:hAnsi="Verdana" w:cs="Verdana"/>
          <w:b/>
          <w:bCs/>
          <w:sz w:val="20"/>
          <w:szCs w:val="20"/>
        </w:rPr>
        <w:t>…..…</w:t>
      </w:r>
      <w:r w:rsidRPr="008D5DF5">
        <w:rPr>
          <w:rFonts w:ascii="Verdana" w:hAnsi="Verdana" w:cs="Verdana"/>
          <w:b/>
          <w:bCs/>
          <w:sz w:val="20"/>
          <w:szCs w:val="20"/>
        </w:rPr>
        <w:t xml:space="preserve"> zł netto</w:t>
      </w:r>
      <w:r>
        <w:rPr>
          <w:rFonts w:ascii="Verdana" w:hAnsi="Verdana" w:cs="Verdana"/>
          <w:sz w:val="20"/>
          <w:szCs w:val="20"/>
        </w:rPr>
        <w:t xml:space="preserve"> (słownie: ………. złotych netto)</w:t>
      </w:r>
      <w:r w:rsidRPr="005F6B7C">
        <w:rPr>
          <w:rFonts w:ascii="Verdana" w:hAnsi="Verdana" w:cs="Verdana"/>
          <w:sz w:val="20"/>
          <w:szCs w:val="20"/>
        </w:rPr>
        <w:t xml:space="preserve">, tj. </w:t>
      </w:r>
      <w:r>
        <w:rPr>
          <w:rFonts w:ascii="Verdana" w:hAnsi="Verdana" w:cs="Verdana"/>
          <w:b/>
          <w:bCs/>
          <w:sz w:val="20"/>
          <w:szCs w:val="20"/>
        </w:rPr>
        <w:t>…..…</w:t>
      </w:r>
      <w:r w:rsidRPr="008D5DF5">
        <w:rPr>
          <w:rFonts w:ascii="Verdana" w:hAnsi="Verdana" w:cs="Verdana"/>
          <w:b/>
          <w:bCs/>
          <w:sz w:val="20"/>
          <w:szCs w:val="20"/>
        </w:rPr>
        <w:t xml:space="preserve"> zł brutto</w:t>
      </w:r>
      <w:r>
        <w:rPr>
          <w:rFonts w:ascii="Verdana" w:hAnsi="Verdana" w:cs="Verdana"/>
          <w:sz w:val="20"/>
          <w:szCs w:val="20"/>
        </w:rPr>
        <w:t xml:space="preserve"> (słownie: ………. złotych brutto)</w:t>
      </w:r>
      <w:r w:rsidRPr="00675022">
        <w:rPr>
          <w:rFonts w:ascii="Verdana" w:hAnsi="Verdana" w:cs="Verdana"/>
          <w:sz w:val="20"/>
          <w:szCs w:val="20"/>
        </w:rPr>
        <w:t>.</w:t>
      </w:r>
    </w:p>
    <w:p w:rsidR="00C606C6" w:rsidRPr="00675022" w:rsidRDefault="00C606C6" w:rsidP="00942BB7">
      <w:pPr>
        <w:numPr>
          <w:ilvl w:val="0"/>
          <w:numId w:val="11"/>
        </w:numPr>
        <w:jc w:val="both"/>
        <w:rPr>
          <w:rFonts w:ascii="Verdana" w:hAnsi="Verdana" w:cs="Verdana"/>
          <w:color w:val="FF0000"/>
          <w:sz w:val="20"/>
          <w:szCs w:val="20"/>
        </w:rPr>
      </w:pPr>
      <w:r w:rsidRPr="00675022">
        <w:rPr>
          <w:rFonts w:ascii="Verdana" w:hAnsi="Verdana" w:cs="Verdana"/>
          <w:sz w:val="20"/>
          <w:szCs w:val="20"/>
        </w:rPr>
        <w:t>W cenie ofertowej, o której mowa w ust. 1, mieszczą się wszystkie wymagania umowy oraz SIWZ oraz koszty wykonania przedmiotu umowy.</w:t>
      </w:r>
    </w:p>
    <w:p w:rsidR="00C606C6" w:rsidRPr="00156804" w:rsidRDefault="00C606C6" w:rsidP="00942BB7">
      <w:pPr>
        <w:numPr>
          <w:ilvl w:val="0"/>
          <w:numId w:val="11"/>
        </w:numPr>
        <w:jc w:val="both"/>
        <w:rPr>
          <w:rFonts w:ascii="Verdana" w:hAnsi="Verdana" w:cs="Verdana"/>
          <w:color w:val="FF0000"/>
          <w:sz w:val="20"/>
          <w:szCs w:val="20"/>
        </w:rPr>
      </w:pPr>
      <w:r w:rsidRPr="00675022">
        <w:rPr>
          <w:rFonts w:ascii="Verdana" w:hAnsi="Verdana" w:cs="Verdana"/>
          <w:sz w:val="20"/>
          <w:szCs w:val="20"/>
        </w:rPr>
        <w:t xml:space="preserve">Wykonawca otrzyma miesięczne wynagrodzenie ryczałtowe za świadczenie </w:t>
      </w:r>
      <w:r>
        <w:rPr>
          <w:rFonts w:ascii="Verdana" w:hAnsi="Verdana" w:cs="Verdana"/>
          <w:sz w:val="20"/>
          <w:szCs w:val="20"/>
        </w:rPr>
        <w:t xml:space="preserve">usługi serwisu </w:t>
      </w:r>
      <w:r w:rsidRPr="00512464">
        <w:rPr>
          <w:rFonts w:ascii="Verdana" w:hAnsi="Verdana" w:cs="Verdana"/>
          <w:spacing w:val="-2"/>
          <w:sz w:val="20"/>
          <w:szCs w:val="20"/>
        </w:rPr>
        <w:t>pogwarancyjnego, aktualizacji oraz wsparcia techniczno-merytorycznego dla Oprogramowania</w:t>
      </w:r>
      <w:r w:rsidRPr="00675022">
        <w:rPr>
          <w:rFonts w:ascii="Verdana" w:hAnsi="Verdana" w:cs="Verdana"/>
          <w:sz w:val="20"/>
          <w:szCs w:val="20"/>
        </w:rPr>
        <w:t xml:space="preserve"> Systemu </w:t>
      </w:r>
      <w:r>
        <w:rPr>
          <w:rFonts w:ascii="Verdana" w:hAnsi="Verdana" w:cs="Verdana"/>
          <w:sz w:val="20"/>
          <w:szCs w:val="20"/>
        </w:rPr>
        <w:t>Sterowania Ruchem,</w:t>
      </w:r>
      <w:r w:rsidRPr="00675022">
        <w:rPr>
          <w:rFonts w:ascii="Verdana" w:hAnsi="Verdana" w:cs="Verdana"/>
          <w:sz w:val="20"/>
          <w:szCs w:val="20"/>
        </w:rPr>
        <w:t xml:space="preserve"> w wysokości </w:t>
      </w:r>
      <w:r>
        <w:rPr>
          <w:rFonts w:ascii="Verdana" w:hAnsi="Verdana" w:cs="Verdana"/>
          <w:b/>
          <w:bCs/>
          <w:sz w:val="20"/>
          <w:szCs w:val="20"/>
        </w:rPr>
        <w:t>……</w:t>
      </w:r>
      <w:r w:rsidRPr="008D5DF5">
        <w:rPr>
          <w:rFonts w:ascii="Verdana" w:hAnsi="Verdana" w:cs="Verdana"/>
          <w:b/>
          <w:bCs/>
          <w:sz w:val="20"/>
          <w:szCs w:val="20"/>
        </w:rPr>
        <w:t xml:space="preserve"> zł netto</w:t>
      </w:r>
      <w:r w:rsidRPr="00675022">
        <w:rPr>
          <w:rFonts w:ascii="Verdana" w:hAnsi="Verdana" w:cs="Verdana"/>
          <w:sz w:val="20"/>
          <w:szCs w:val="20"/>
        </w:rPr>
        <w:t>.</w:t>
      </w:r>
    </w:p>
    <w:p w:rsidR="00C606C6" w:rsidRPr="00156804" w:rsidRDefault="00C606C6" w:rsidP="00942BB7">
      <w:pPr>
        <w:numPr>
          <w:ilvl w:val="0"/>
          <w:numId w:val="11"/>
        </w:numPr>
        <w:jc w:val="both"/>
        <w:rPr>
          <w:rFonts w:ascii="Verdana" w:hAnsi="Verdana" w:cs="Verdana"/>
          <w:color w:val="FF0000"/>
          <w:sz w:val="20"/>
          <w:szCs w:val="20"/>
        </w:rPr>
      </w:pPr>
      <w:r w:rsidRPr="00156804">
        <w:rPr>
          <w:rFonts w:ascii="Verdana" w:hAnsi="Verdana" w:cs="Verdana"/>
          <w:sz w:val="20"/>
          <w:szCs w:val="20"/>
        </w:rPr>
        <w:t>Strony ustalają rozliczenie miesięczne za usługę</w:t>
      </w:r>
      <w:r>
        <w:rPr>
          <w:rFonts w:ascii="Verdana" w:hAnsi="Verdana" w:cs="Verdana"/>
          <w:sz w:val="20"/>
          <w:szCs w:val="20"/>
        </w:rPr>
        <w:t xml:space="preserve">, o której mowa w ust. 3, przez okres </w:t>
      </w:r>
      <w:r>
        <w:rPr>
          <w:rFonts w:ascii="Verdana" w:hAnsi="Verdana" w:cs="Verdana"/>
          <w:sz w:val="20"/>
          <w:szCs w:val="20"/>
        </w:rPr>
        <w:br/>
      </w:r>
      <w:r>
        <w:rPr>
          <w:rFonts w:ascii="Verdana" w:hAnsi="Verdana" w:cs="Verdana"/>
          <w:b/>
          <w:bCs/>
          <w:sz w:val="20"/>
          <w:szCs w:val="20"/>
        </w:rPr>
        <w:t>12</w:t>
      </w:r>
      <w:r w:rsidRPr="00942BB7">
        <w:rPr>
          <w:rFonts w:ascii="Verdana" w:hAnsi="Verdana" w:cs="Verdana"/>
          <w:b/>
          <w:bCs/>
          <w:sz w:val="20"/>
          <w:szCs w:val="20"/>
        </w:rPr>
        <w:t xml:space="preserve"> miesięcy</w:t>
      </w:r>
      <w:r w:rsidRPr="00156804">
        <w:rPr>
          <w:rFonts w:ascii="Verdana" w:hAnsi="Verdana" w:cs="Verdana"/>
          <w:sz w:val="20"/>
          <w:szCs w:val="20"/>
        </w:rPr>
        <w:t>. W przypadku zawarcia umowy w trakcie trwania miesiąca, Wykonawca wystawi fakturę adekwatną do ilości dni świadczenia usługi w danym miesiącu</w:t>
      </w:r>
      <w:r>
        <w:rPr>
          <w:rFonts w:ascii="Verdana" w:hAnsi="Verdana" w:cs="Verdana"/>
          <w:sz w:val="20"/>
          <w:szCs w:val="20"/>
        </w:rPr>
        <w:t>.</w:t>
      </w:r>
    </w:p>
    <w:p w:rsidR="00C606C6" w:rsidRPr="00E76FFC" w:rsidRDefault="00C606C6" w:rsidP="00942BB7">
      <w:pPr>
        <w:numPr>
          <w:ilvl w:val="0"/>
          <w:numId w:val="11"/>
        </w:numPr>
        <w:tabs>
          <w:tab w:val="center" w:pos="5444"/>
          <w:tab w:val="right" w:pos="9980"/>
        </w:tabs>
        <w:jc w:val="both"/>
        <w:rPr>
          <w:rFonts w:ascii="Verdana" w:hAnsi="Verdana" w:cs="Verdana"/>
          <w:i/>
          <w:iCs/>
          <w:color w:val="FF0000"/>
          <w:sz w:val="20"/>
          <w:szCs w:val="20"/>
          <w:u w:val="single"/>
        </w:rPr>
      </w:pPr>
      <w:r w:rsidRPr="00237861">
        <w:rPr>
          <w:rFonts w:ascii="Verdana" w:hAnsi="Verdana" w:cs="Verdana"/>
          <w:sz w:val="20"/>
          <w:szCs w:val="20"/>
        </w:rPr>
        <w:t>Podstawą do wystawienia faktury za wykonane prace będą zaakceptowane przez Zamawiającego Raporty czynności miesięcznych (załącznik do SIWZ). Akceptacja raportów czynności miesięcznych nastąpi przez Zamawiając</w:t>
      </w:r>
      <w:r>
        <w:rPr>
          <w:rFonts w:ascii="Verdana" w:hAnsi="Verdana" w:cs="Verdana"/>
          <w:sz w:val="20"/>
          <w:szCs w:val="20"/>
        </w:rPr>
        <w:t>ego</w:t>
      </w:r>
      <w:r w:rsidRPr="00237861">
        <w:rPr>
          <w:rFonts w:ascii="Verdana" w:hAnsi="Verdana" w:cs="Verdana"/>
          <w:sz w:val="20"/>
          <w:szCs w:val="20"/>
        </w:rPr>
        <w:t xml:space="preserve"> w terminie 1</w:t>
      </w:r>
      <w:r>
        <w:rPr>
          <w:rFonts w:ascii="Verdana" w:hAnsi="Verdana" w:cs="Verdana"/>
          <w:sz w:val="20"/>
          <w:szCs w:val="20"/>
        </w:rPr>
        <w:t>0</w:t>
      </w:r>
      <w:r w:rsidRPr="00237861">
        <w:rPr>
          <w:rFonts w:ascii="Verdana" w:hAnsi="Verdana" w:cs="Verdana"/>
          <w:sz w:val="20"/>
          <w:szCs w:val="20"/>
        </w:rPr>
        <w:t xml:space="preserve"> dni od dnia ich doręczenia. W przypadku braku akceptacji Wykonawca </w:t>
      </w:r>
      <w:r>
        <w:rPr>
          <w:rFonts w:ascii="Verdana" w:hAnsi="Verdana" w:cs="Verdana"/>
          <w:sz w:val="20"/>
          <w:szCs w:val="20"/>
        </w:rPr>
        <w:t>zobowiązany jest</w:t>
      </w:r>
      <w:r w:rsidRPr="00237861">
        <w:rPr>
          <w:rFonts w:ascii="Verdana" w:hAnsi="Verdana" w:cs="Verdana"/>
          <w:sz w:val="20"/>
          <w:szCs w:val="20"/>
        </w:rPr>
        <w:t xml:space="preserve"> przedstawić poprawiony raport do ponownej akceptacji przez Zamawiającego w terminie 7 dni</w:t>
      </w:r>
      <w:r w:rsidRPr="00E76FFC">
        <w:rPr>
          <w:rFonts w:ascii="Verdana" w:hAnsi="Verdana" w:cs="Verdana"/>
          <w:sz w:val="20"/>
          <w:szCs w:val="20"/>
        </w:rPr>
        <w:t>.</w:t>
      </w:r>
    </w:p>
    <w:p w:rsidR="00C606C6" w:rsidRPr="00E76FFC" w:rsidRDefault="00C606C6" w:rsidP="00E76FFC">
      <w:pPr>
        <w:numPr>
          <w:ilvl w:val="0"/>
          <w:numId w:val="11"/>
        </w:numPr>
        <w:tabs>
          <w:tab w:val="num" w:pos="142"/>
        </w:tabs>
        <w:jc w:val="both"/>
        <w:rPr>
          <w:rFonts w:ascii="Verdana" w:hAnsi="Verdana" w:cs="Verdana"/>
          <w:snapToGrid w:val="0"/>
          <w:color w:val="000000"/>
          <w:sz w:val="20"/>
          <w:szCs w:val="20"/>
        </w:rPr>
      </w:pPr>
      <w:r>
        <w:rPr>
          <w:rFonts w:ascii="Verdana" w:hAnsi="Verdana" w:cs="Verdana"/>
          <w:snapToGrid w:val="0"/>
          <w:sz w:val="20"/>
          <w:szCs w:val="20"/>
        </w:rPr>
        <w:t xml:space="preserve"> </w:t>
      </w:r>
      <w:r w:rsidRPr="00E76FFC">
        <w:rPr>
          <w:rFonts w:ascii="Verdana" w:hAnsi="Verdana" w:cs="Verdana"/>
          <w:snapToGrid w:val="0"/>
          <w:sz w:val="20"/>
          <w:szCs w:val="20"/>
        </w:rPr>
        <w:t xml:space="preserve">Fakturę należy wystawić na Gmina Wrocław pl. Nowy Targ 1-8, 50-141 Wrocław NIP: 897-13-83-551 Jednostka organizacyjna: Zarząd Dróg i Utrzymania Miasta we Wrocławiu </w:t>
      </w:r>
      <w:r>
        <w:rPr>
          <w:rFonts w:ascii="Verdana" w:hAnsi="Verdana" w:cs="Verdana"/>
          <w:snapToGrid w:val="0"/>
          <w:sz w:val="20"/>
          <w:szCs w:val="20"/>
        </w:rPr>
        <w:br/>
      </w:r>
      <w:r w:rsidRPr="00E76FFC">
        <w:rPr>
          <w:rFonts w:ascii="Verdana" w:hAnsi="Verdana" w:cs="Verdana"/>
          <w:snapToGrid w:val="0"/>
          <w:sz w:val="20"/>
          <w:szCs w:val="20"/>
        </w:rPr>
        <w:t>ul. Długa 49, 53-633 Wrocław.</w:t>
      </w:r>
    </w:p>
    <w:p w:rsidR="00C606C6" w:rsidRPr="00E76FFC" w:rsidRDefault="00C606C6" w:rsidP="00E76FFC">
      <w:pPr>
        <w:numPr>
          <w:ilvl w:val="0"/>
          <w:numId w:val="11"/>
        </w:numPr>
        <w:tabs>
          <w:tab w:val="num" w:pos="142"/>
        </w:tabs>
        <w:jc w:val="both"/>
        <w:rPr>
          <w:rFonts w:ascii="Verdana" w:hAnsi="Verdana" w:cs="Verdana"/>
          <w:snapToGrid w:val="0"/>
          <w:color w:val="000000"/>
          <w:sz w:val="20"/>
          <w:szCs w:val="20"/>
        </w:rPr>
      </w:pPr>
      <w:r>
        <w:rPr>
          <w:rFonts w:ascii="Verdana" w:hAnsi="Verdana" w:cs="Verdana"/>
          <w:snapToGrid w:val="0"/>
          <w:sz w:val="20"/>
          <w:szCs w:val="20"/>
        </w:rPr>
        <w:t xml:space="preserve"> </w:t>
      </w:r>
      <w:r w:rsidRPr="00E76FFC">
        <w:rPr>
          <w:rFonts w:ascii="Verdana" w:hAnsi="Verdana" w:cs="Verdana"/>
          <w:snapToGrid w:val="0"/>
          <w:sz w:val="20"/>
          <w:szCs w:val="20"/>
        </w:rPr>
        <w:t xml:space="preserve">Zamawiający jest obowiązany do odbierania od Wykonawcy ustrukturyzowanych faktur elektronicznych za pośrednictwem platformy https://efaktura.gov.pl/ wysyłanych na konto Zamawiającego o nazwie </w:t>
      </w:r>
      <w:r w:rsidRPr="00E76FFC">
        <w:rPr>
          <w:rFonts w:ascii="Verdana" w:hAnsi="Verdana" w:cs="Verdana"/>
          <w:i/>
          <w:iCs/>
          <w:snapToGrid w:val="0"/>
          <w:sz w:val="20"/>
          <w:szCs w:val="20"/>
        </w:rPr>
        <w:t>Gmina Wrocław, pl.</w:t>
      </w:r>
      <w:r>
        <w:rPr>
          <w:rFonts w:ascii="Verdana" w:hAnsi="Verdana" w:cs="Verdana"/>
          <w:i/>
          <w:iCs/>
          <w:snapToGrid w:val="0"/>
          <w:sz w:val="20"/>
          <w:szCs w:val="20"/>
        </w:rPr>
        <w:t xml:space="preserve"> </w:t>
      </w:r>
      <w:r w:rsidRPr="00E76FFC">
        <w:rPr>
          <w:rFonts w:ascii="Verdana" w:hAnsi="Verdana" w:cs="Verdana"/>
          <w:i/>
          <w:iCs/>
          <w:snapToGrid w:val="0"/>
          <w:sz w:val="20"/>
          <w:szCs w:val="20"/>
        </w:rPr>
        <w:t>Nowy Targ 1-8, 50-141 Wrocław – Zarząd Dróg i Utrzymania Miasta we Wrocławiu</w:t>
      </w:r>
      <w:r w:rsidRPr="00E76FFC">
        <w:rPr>
          <w:rFonts w:ascii="Verdana" w:hAnsi="Verdana" w:cs="Verdana"/>
          <w:snapToGrid w:val="0"/>
          <w:sz w:val="20"/>
          <w:szCs w:val="20"/>
        </w:rPr>
        <w:t xml:space="preserve">, adres PEF: </w:t>
      </w:r>
      <w:r w:rsidRPr="00E76FFC">
        <w:rPr>
          <w:rFonts w:ascii="Verdana" w:hAnsi="Verdana" w:cs="Verdana"/>
          <w:i/>
          <w:iCs/>
          <w:snapToGrid w:val="0"/>
          <w:sz w:val="20"/>
          <w:szCs w:val="20"/>
        </w:rPr>
        <w:t>NIP 8960005839</w:t>
      </w:r>
      <w:r w:rsidRPr="00E76FFC">
        <w:rPr>
          <w:rFonts w:ascii="Verdana" w:hAnsi="Verdana" w:cs="Verdana"/>
          <w:snapToGrid w:val="0"/>
          <w:sz w:val="20"/>
          <w:szCs w:val="20"/>
        </w:rPr>
        <w:t xml:space="preserve"> na platformie </w:t>
      </w:r>
      <w:r w:rsidRPr="00E76FFC">
        <w:rPr>
          <w:rFonts w:ascii="Verdana" w:hAnsi="Verdana" w:cs="Verdana"/>
          <w:i/>
          <w:iCs/>
          <w:snapToGrid w:val="0"/>
          <w:sz w:val="20"/>
          <w:szCs w:val="20"/>
        </w:rPr>
        <w:t>Broker PEFexpert</w:t>
      </w:r>
      <w:r w:rsidRPr="00E76FFC">
        <w:rPr>
          <w:rFonts w:ascii="Verdana" w:hAnsi="Verdana" w:cs="Verdana"/>
          <w:snapToGrid w:val="0"/>
          <w:sz w:val="20"/>
          <w:szCs w:val="20"/>
        </w:rPr>
        <w:t>. Przepisu art. 106n ust. 1 ustawy z dnia 11 marca 2004r. o podatku od towarów i usług nie stosuje się.</w:t>
      </w:r>
    </w:p>
    <w:p w:rsidR="00C606C6" w:rsidRPr="00E76FFC" w:rsidRDefault="00C606C6" w:rsidP="00E76FFC">
      <w:pPr>
        <w:numPr>
          <w:ilvl w:val="0"/>
          <w:numId w:val="11"/>
        </w:numPr>
        <w:tabs>
          <w:tab w:val="num" w:pos="142"/>
        </w:tabs>
        <w:jc w:val="both"/>
        <w:rPr>
          <w:rFonts w:ascii="Verdana" w:hAnsi="Verdana" w:cs="Verdana"/>
          <w:snapToGrid w:val="0"/>
          <w:color w:val="000000"/>
          <w:sz w:val="20"/>
          <w:szCs w:val="20"/>
        </w:rPr>
      </w:pPr>
      <w:r>
        <w:rPr>
          <w:rFonts w:ascii="Verdana" w:hAnsi="Verdana" w:cs="Verdana"/>
          <w:snapToGrid w:val="0"/>
          <w:sz w:val="20"/>
          <w:szCs w:val="20"/>
        </w:rPr>
        <w:t xml:space="preserve"> </w:t>
      </w:r>
      <w:r w:rsidRPr="00E76FFC">
        <w:rPr>
          <w:rFonts w:ascii="Verdana" w:hAnsi="Verdana" w:cs="Verdana"/>
          <w:snapToGrid w:val="0"/>
          <w:sz w:val="20"/>
          <w:szCs w:val="20"/>
        </w:rPr>
        <w:t>Wykonawca nie jest obowiązany do wysyłania ustrukturyzowanych faktur elektronicznych do Zamawiającego za pośrednictwem ww</w:t>
      </w:r>
      <w:r>
        <w:rPr>
          <w:rFonts w:ascii="Verdana" w:hAnsi="Verdana" w:cs="Verdana"/>
          <w:snapToGrid w:val="0"/>
          <w:sz w:val="20"/>
          <w:szCs w:val="20"/>
        </w:rPr>
        <w:t>.</w:t>
      </w:r>
      <w:r w:rsidRPr="00E76FFC">
        <w:rPr>
          <w:rFonts w:ascii="Verdana" w:hAnsi="Verdana" w:cs="Verdana"/>
          <w:snapToGrid w:val="0"/>
          <w:sz w:val="20"/>
          <w:szCs w:val="20"/>
        </w:rPr>
        <w:t xml:space="preserve"> platformy. Można dostarczyć fakturę w formie papierowej do siedziby Zarządu Dróg i Utrzymania Miasta we Wrocławiu, na adres wskazany w ust.</w:t>
      </w:r>
      <w:r>
        <w:rPr>
          <w:rFonts w:ascii="Verdana" w:hAnsi="Verdana" w:cs="Verdana"/>
          <w:snapToGrid w:val="0"/>
          <w:sz w:val="20"/>
          <w:szCs w:val="20"/>
        </w:rPr>
        <w:t xml:space="preserve"> 10</w:t>
      </w:r>
      <w:r w:rsidRPr="00E76FFC">
        <w:rPr>
          <w:rFonts w:ascii="Verdana" w:hAnsi="Verdana" w:cs="Verdana"/>
          <w:snapToGrid w:val="0"/>
          <w:sz w:val="20"/>
          <w:szCs w:val="20"/>
        </w:rPr>
        <w:t>.</w:t>
      </w:r>
    </w:p>
    <w:p w:rsidR="00C606C6" w:rsidRPr="00E76FFC" w:rsidRDefault="00C606C6" w:rsidP="00E76FFC">
      <w:pPr>
        <w:numPr>
          <w:ilvl w:val="0"/>
          <w:numId w:val="11"/>
        </w:numPr>
        <w:tabs>
          <w:tab w:val="num" w:pos="142"/>
        </w:tabs>
        <w:jc w:val="both"/>
        <w:rPr>
          <w:rFonts w:ascii="Verdana" w:hAnsi="Verdana" w:cs="Verdana"/>
          <w:snapToGrid w:val="0"/>
          <w:color w:val="000000"/>
          <w:sz w:val="20"/>
          <w:szCs w:val="20"/>
        </w:rPr>
      </w:pPr>
      <w:r>
        <w:rPr>
          <w:rFonts w:ascii="Verdana" w:hAnsi="Verdana" w:cs="Verdana"/>
          <w:snapToGrid w:val="0"/>
          <w:sz w:val="20"/>
          <w:szCs w:val="20"/>
        </w:rPr>
        <w:t xml:space="preserve"> </w:t>
      </w:r>
      <w:r w:rsidRPr="00E76FFC">
        <w:rPr>
          <w:rFonts w:ascii="Verdana" w:hAnsi="Verdana" w:cs="Verdana"/>
          <w:snapToGrid w:val="0"/>
          <w:sz w:val="20"/>
          <w:szCs w:val="20"/>
        </w:rPr>
        <w:t>Zamawiający nie wyraża zgody na wysyłanie przez Wykonawcę innych ust</w:t>
      </w:r>
      <w:r>
        <w:rPr>
          <w:rFonts w:ascii="Verdana" w:hAnsi="Verdana" w:cs="Verdana"/>
          <w:snapToGrid w:val="0"/>
          <w:sz w:val="20"/>
          <w:szCs w:val="20"/>
        </w:rPr>
        <w:t>r</w:t>
      </w:r>
      <w:r w:rsidRPr="00E76FFC">
        <w:rPr>
          <w:rFonts w:ascii="Verdana" w:hAnsi="Verdana" w:cs="Verdana"/>
          <w:snapToGrid w:val="0"/>
          <w:sz w:val="20"/>
          <w:szCs w:val="20"/>
        </w:rPr>
        <w:t>ukturyzowanych dokumentów elek</w:t>
      </w:r>
      <w:r>
        <w:rPr>
          <w:rFonts w:ascii="Verdana" w:hAnsi="Verdana" w:cs="Verdana"/>
          <w:snapToGrid w:val="0"/>
          <w:sz w:val="20"/>
          <w:szCs w:val="20"/>
        </w:rPr>
        <w:t xml:space="preserve">tronicznych za pośrednictwem ww. </w:t>
      </w:r>
      <w:r w:rsidRPr="00E76FFC">
        <w:rPr>
          <w:rFonts w:ascii="Verdana" w:hAnsi="Verdana" w:cs="Verdana"/>
          <w:snapToGrid w:val="0"/>
          <w:sz w:val="20"/>
          <w:szCs w:val="20"/>
        </w:rPr>
        <w:t>platformy.</w:t>
      </w:r>
    </w:p>
    <w:p w:rsidR="00C606C6" w:rsidRPr="00E76FFC" w:rsidRDefault="00C606C6" w:rsidP="00E76FFC">
      <w:pPr>
        <w:numPr>
          <w:ilvl w:val="0"/>
          <w:numId w:val="11"/>
        </w:numPr>
        <w:tabs>
          <w:tab w:val="num" w:pos="142"/>
        </w:tabs>
        <w:jc w:val="both"/>
        <w:rPr>
          <w:snapToGrid w:val="0"/>
          <w:sz w:val="20"/>
          <w:szCs w:val="20"/>
        </w:rPr>
      </w:pPr>
      <w:r>
        <w:rPr>
          <w:rFonts w:ascii="Verdana" w:hAnsi="Verdana" w:cs="Verdana"/>
          <w:snapToGrid w:val="0"/>
          <w:sz w:val="20"/>
          <w:szCs w:val="20"/>
        </w:rPr>
        <w:t xml:space="preserve"> </w:t>
      </w:r>
      <w:r w:rsidRPr="00E76FFC">
        <w:rPr>
          <w:rFonts w:ascii="Verdana" w:hAnsi="Verdana" w:cs="Verdana"/>
          <w:snapToGrid w:val="0"/>
          <w:sz w:val="20"/>
          <w:szCs w:val="20"/>
        </w:rPr>
        <w:t>Wynagrodzenie płatne będzie w terminie 30 dni od dnia doręczenia faktury elektronicznej za pośrednictwem platformy https://efaktura.gov.pl/ na konto Zamawiającego lub doręczenia faktury w formie papierowej do Biura Obsługi Interesanta w siedzibie ZDiUM przy ul. Długiej 49 we Wrocławiu – prawidłowo wystawionej pod względem formalnym i merytorycznym, na numer rachunku rozliczeniowego wskazany przez Wykonawcę na fakturze z zastosowaniem mechanizmu podzielonej płatności (Split payment)</w:t>
      </w:r>
      <w:r>
        <w:rPr>
          <w:rFonts w:ascii="Verdana" w:hAnsi="Verdana" w:cs="Verdana"/>
          <w:snapToGrid w:val="0"/>
          <w:sz w:val="20"/>
          <w:szCs w:val="20"/>
        </w:rPr>
        <w:t>.</w:t>
      </w:r>
    </w:p>
    <w:p w:rsidR="00C606C6" w:rsidRPr="00E76FFC" w:rsidRDefault="00C606C6" w:rsidP="004B45A4">
      <w:pPr>
        <w:numPr>
          <w:ilvl w:val="0"/>
          <w:numId w:val="11"/>
        </w:numPr>
        <w:tabs>
          <w:tab w:val="center" w:pos="5444"/>
          <w:tab w:val="right" w:pos="9980"/>
        </w:tabs>
        <w:jc w:val="both"/>
        <w:rPr>
          <w:rFonts w:ascii="Verdana" w:hAnsi="Verdana" w:cs="Verdana"/>
          <w:color w:val="FF0000"/>
          <w:sz w:val="20"/>
          <w:szCs w:val="20"/>
        </w:rPr>
      </w:pPr>
      <w:r w:rsidRPr="00E76FFC">
        <w:rPr>
          <w:rFonts w:ascii="Verdana" w:hAnsi="Verdana" w:cs="Verdana"/>
          <w:sz w:val="20"/>
          <w:szCs w:val="20"/>
        </w:rPr>
        <w:t>Wykonawca może scedować na osobę trzecią należne mu z niniejszej umowy wierzytelności wyłącznie za pisemną zgodą Zamawiającego.</w:t>
      </w:r>
    </w:p>
    <w:p w:rsidR="00C606C6" w:rsidRDefault="00C606C6"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p>
    <w:p w:rsidR="00C606C6" w:rsidRDefault="00C606C6"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p>
    <w:p w:rsidR="00C606C6" w:rsidRPr="00633E6B" w:rsidRDefault="00C606C6"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r>
        <w:rPr>
          <w:rFonts w:ascii="Verdana" w:hAnsi="Verdana" w:cs="Verdana"/>
          <w:b/>
          <w:bCs/>
          <w:sz w:val="20"/>
          <w:szCs w:val="20"/>
        </w:rPr>
        <w:t>§ 5</w:t>
      </w:r>
    </w:p>
    <w:p w:rsidR="00C606C6" w:rsidRPr="00665765" w:rsidRDefault="00C606C6" w:rsidP="00E76FFC">
      <w:pPr>
        <w:jc w:val="center"/>
        <w:rPr>
          <w:rFonts w:ascii="Verdana" w:hAnsi="Verdana" w:cs="Verdana"/>
          <w:b/>
          <w:bCs/>
          <w:sz w:val="19"/>
          <w:szCs w:val="19"/>
        </w:rPr>
      </w:pPr>
      <w:r w:rsidRPr="00665765">
        <w:rPr>
          <w:rFonts w:ascii="Verdana" w:hAnsi="Verdana" w:cs="Verdana"/>
          <w:b/>
          <w:bCs/>
          <w:sz w:val="19"/>
          <w:szCs w:val="19"/>
        </w:rPr>
        <w:t>Odstąpienie od umowy przez Zamawiającego</w:t>
      </w:r>
    </w:p>
    <w:p w:rsidR="00C606C6" w:rsidRPr="001C3BA2" w:rsidRDefault="00C606C6" w:rsidP="00E76FFC">
      <w:pPr>
        <w:pStyle w:val="BodyTextIndent3"/>
        <w:numPr>
          <w:ilvl w:val="0"/>
          <w:numId w:val="26"/>
        </w:numPr>
        <w:spacing w:after="0"/>
        <w:jc w:val="both"/>
        <w:rPr>
          <w:rFonts w:ascii="Verdana" w:hAnsi="Verdana" w:cs="Verdana"/>
          <w:color w:val="000000"/>
          <w:sz w:val="20"/>
          <w:szCs w:val="20"/>
        </w:rPr>
      </w:pPr>
      <w:r w:rsidRPr="001C3BA2">
        <w:rPr>
          <w:rFonts w:ascii="Verdana" w:hAnsi="Verdana" w:cs="Verdana"/>
          <w:color w:val="000000"/>
          <w:sz w:val="20"/>
          <w:szCs w:val="20"/>
        </w:rPr>
        <w:t xml:space="preserve">W razie zaistnienia istotnej zmiany okoliczności powodującej, że wykonanie umowy nie leży </w:t>
      </w:r>
      <w:r>
        <w:rPr>
          <w:rFonts w:ascii="Verdana" w:hAnsi="Verdana" w:cs="Verdana"/>
          <w:color w:val="000000"/>
          <w:sz w:val="20"/>
          <w:szCs w:val="20"/>
        </w:rPr>
        <w:br/>
      </w:r>
      <w:r w:rsidRPr="001C3BA2">
        <w:rPr>
          <w:rFonts w:ascii="Verdana" w:hAnsi="Verdana" w:cs="Verdana"/>
          <w:color w:val="000000"/>
          <w:sz w:val="20"/>
          <w:szCs w:val="20"/>
        </w:rPr>
        <w:t xml:space="preserve">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rsidR="00C606C6" w:rsidRPr="001C3BA2" w:rsidRDefault="00C606C6" w:rsidP="00E76FFC">
      <w:pPr>
        <w:pStyle w:val="BodyText"/>
        <w:numPr>
          <w:ilvl w:val="0"/>
          <w:numId w:val="26"/>
        </w:numPr>
        <w:suppressAutoHyphens/>
        <w:rPr>
          <w:rFonts w:ascii="Verdana" w:hAnsi="Verdana" w:cs="Verdana"/>
          <w:color w:val="000000"/>
          <w:sz w:val="20"/>
          <w:szCs w:val="20"/>
        </w:rPr>
      </w:pPr>
      <w:r w:rsidRPr="001C3BA2">
        <w:rPr>
          <w:rFonts w:ascii="Verdana" w:hAnsi="Verdana" w:cs="Verdana"/>
          <w:color w:val="000000"/>
          <w:sz w:val="20"/>
          <w:szCs w:val="20"/>
        </w:rPr>
        <w:t xml:space="preserve">Jeżeli Wykonawca </w:t>
      </w:r>
      <w:r>
        <w:rPr>
          <w:rFonts w:ascii="Verdana" w:hAnsi="Verdana" w:cs="Verdana"/>
          <w:sz w:val="20"/>
          <w:szCs w:val="20"/>
        </w:rPr>
        <w:t xml:space="preserve">opóźnia się </w:t>
      </w:r>
      <w:r w:rsidRPr="001C3BA2">
        <w:rPr>
          <w:rFonts w:ascii="Verdana" w:hAnsi="Verdana" w:cs="Verdana"/>
          <w:color w:val="000000"/>
          <w:sz w:val="20"/>
          <w:szCs w:val="20"/>
        </w:rPr>
        <w:t xml:space="preserve">z rozpoczęciem lub zakończeniem realizacji przedmiotu poszczególnego zlecenia tak dalece, że nie jest prawdopodobne, żeby zdołał go ukończyć </w:t>
      </w:r>
      <w:r>
        <w:rPr>
          <w:rFonts w:ascii="Verdana" w:hAnsi="Verdana" w:cs="Verdana"/>
          <w:color w:val="000000"/>
          <w:sz w:val="20"/>
          <w:szCs w:val="20"/>
        </w:rPr>
        <w:br/>
      </w:r>
      <w:r w:rsidRPr="001C3BA2">
        <w:rPr>
          <w:rFonts w:ascii="Verdana" w:hAnsi="Verdana" w:cs="Verdana"/>
          <w:color w:val="000000"/>
          <w:sz w:val="20"/>
          <w:szCs w:val="20"/>
        </w:rPr>
        <w:t>w terminie wyznaczonym przez Zamawiającego, Zamawiający może bez wyznaczenia terminu dodatkowego od umowy odstąpić jeszcze przed upływem terminu jej wykonania.</w:t>
      </w:r>
    </w:p>
    <w:p w:rsidR="00C606C6" w:rsidRPr="005E3636" w:rsidRDefault="00C606C6" w:rsidP="00E76FFC">
      <w:pPr>
        <w:pStyle w:val="BodyText"/>
        <w:numPr>
          <w:ilvl w:val="0"/>
          <w:numId w:val="26"/>
        </w:numPr>
        <w:suppressAutoHyphens/>
        <w:rPr>
          <w:rFonts w:ascii="Verdana" w:hAnsi="Verdana" w:cs="Verdana"/>
          <w:color w:val="000000"/>
          <w:sz w:val="20"/>
          <w:szCs w:val="20"/>
        </w:rPr>
      </w:pPr>
      <w:r w:rsidRPr="005E3636">
        <w:rPr>
          <w:rFonts w:ascii="Verdana" w:hAnsi="Verdana" w:cs="Verdana"/>
          <w:color w:val="000000"/>
          <w:sz w:val="20"/>
          <w:szCs w:val="20"/>
        </w:rPr>
        <w:t xml:space="preserve">Jeżeli Wykonawca realizuje poszczególne zlecenia w sposób wadliwy albo sprzeczny z umową, Zamawiający może wezwać go do zmiany sposobu wykonania i wyznaczyć mu w tym celu odpowiedni termin. </w:t>
      </w:r>
      <w:r>
        <w:rPr>
          <w:rFonts w:ascii="Verdana" w:hAnsi="Verdana" w:cs="Verdana"/>
          <w:color w:val="000000"/>
          <w:sz w:val="20"/>
          <w:szCs w:val="20"/>
        </w:rPr>
        <w:t xml:space="preserve">Po bezskutecznym upływie wyznaczonego terminu Zamawiający może </w:t>
      </w:r>
      <w:r>
        <w:rPr>
          <w:rFonts w:ascii="Verdana" w:hAnsi="Verdana" w:cs="Verdana"/>
          <w:color w:val="000000"/>
          <w:sz w:val="20"/>
          <w:szCs w:val="20"/>
        </w:rPr>
        <w:br/>
        <w:t>w terminie 14 dni od umowy odstąpić.</w:t>
      </w:r>
    </w:p>
    <w:p w:rsidR="00C606C6" w:rsidRPr="001C3BA2" w:rsidRDefault="00C606C6" w:rsidP="00E76FFC">
      <w:pPr>
        <w:pStyle w:val="BodyText"/>
        <w:numPr>
          <w:ilvl w:val="0"/>
          <w:numId w:val="26"/>
        </w:numPr>
        <w:suppressAutoHyphens/>
        <w:rPr>
          <w:rFonts w:ascii="Verdana" w:hAnsi="Verdana" w:cs="Verdana"/>
          <w:color w:val="000000"/>
          <w:sz w:val="20"/>
          <w:szCs w:val="20"/>
        </w:rPr>
      </w:pPr>
      <w:r w:rsidRPr="001C3BA2">
        <w:rPr>
          <w:rFonts w:ascii="Verdana" w:hAnsi="Verdana" w:cs="Verdana"/>
          <w:color w:val="000000"/>
          <w:sz w:val="20"/>
          <w:szCs w:val="20"/>
        </w:rPr>
        <w:t>W wypadkach opisanych powyżej Wykonawca może żądać jedynie wynagrodzenia należnego mu z tytułu wykonania części umowy.</w:t>
      </w:r>
    </w:p>
    <w:p w:rsidR="00C606C6" w:rsidRPr="001C3BA2" w:rsidRDefault="00C606C6" w:rsidP="00E76FFC">
      <w:pPr>
        <w:pStyle w:val="BodyText"/>
        <w:numPr>
          <w:ilvl w:val="0"/>
          <w:numId w:val="26"/>
        </w:numPr>
        <w:suppressAutoHyphens/>
        <w:rPr>
          <w:rFonts w:ascii="Verdana" w:hAnsi="Verdana" w:cs="Verdana"/>
          <w:color w:val="000000"/>
          <w:sz w:val="20"/>
          <w:szCs w:val="20"/>
        </w:rPr>
      </w:pPr>
      <w:r w:rsidRPr="001C3BA2">
        <w:rPr>
          <w:rFonts w:ascii="Verdana" w:hAnsi="Verdana" w:cs="Verdana"/>
          <w:color w:val="000000"/>
          <w:sz w:val="20"/>
          <w:szCs w:val="20"/>
        </w:rPr>
        <w:t>W razie odstąpienia od umowy, Wykonawca przy udziale Zamawiającego sporządzi protokół inwentaryzacji prac w toku w terminie 3 dni roboczych od dnia ustania umowy.</w:t>
      </w:r>
    </w:p>
    <w:p w:rsidR="00C606C6" w:rsidRPr="001C3BA2" w:rsidRDefault="00C606C6" w:rsidP="00E76FFC">
      <w:pPr>
        <w:pStyle w:val="BodyText"/>
        <w:numPr>
          <w:ilvl w:val="0"/>
          <w:numId w:val="26"/>
        </w:numPr>
        <w:suppressAutoHyphens/>
        <w:rPr>
          <w:rFonts w:ascii="Verdana" w:hAnsi="Verdana" w:cs="Verdana"/>
          <w:color w:val="000000"/>
          <w:sz w:val="20"/>
          <w:szCs w:val="20"/>
        </w:rPr>
      </w:pPr>
      <w:r w:rsidRPr="001C3BA2">
        <w:rPr>
          <w:rFonts w:ascii="Verdana" w:hAnsi="Verdana" w:cs="Verdana"/>
          <w:color w:val="000000"/>
          <w:sz w:val="20"/>
          <w:szCs w:val="20"/>
        </w:rPr>
        <w:t xml:space="preserve">Wykonawcy zostanie zapłacone wynagrodzenie za prace zrealizowane do dnia ustania umowy, których zakres zostanie określony w protokole inwentaryzacji. </w:t>
      </w:r>
    </w:p>
    <w:p w:rsidR="00C606C6" w:rsidRDefault="00C606C6"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rFonts w:ascii="Verdana" w:hAnsi="Verdana" w:cs="Verdana"/>
          <w:sz w:val="20"/>
          <w:szCs w:val="20"/>
        </w:rPr>
      </w:pPr>
    </w:p>
    <w:p w:rsidR="00C606C6" w:rsidRPr="00633E6B" w:rsidRDefault="00C606C6" w:rsidP="004B45A4">
      <w:pPr>
        <w:jc w:val="center"/>
        <w:rPr>
          <w:rFonts w:ascii="Verdana" w:hAnsi="Verdana" w:cs="Verdana"/>
          <w:b/>
          <w:bCs/>
          <w:sz w:val="20"/>
          <w:szCs w:val="20"/>
        </w:rPr>
      </w:pPr>
      <w:r w:rsidRPr="00633E6B">
        <w:rPr>
          <w:rFonts w:ascii="Verdana" w:hAnsi="Verdana" w:cs="Verdana"/>
          <w:b/>
          <w:bCs/>
          <w:sz w:val="20"/>
          <w:szCs w:val="20"/>
        </w:rPr>
        <w:t xml:space="preserve">§ </w:t>
      </w:r>
      <w:r>
        <w:rPr>
          <w:rFonts w:ascii="Verdana" w:hAnsi="Verdana" w:cs="Verdana"/>
          <w:b/>
          <w:bCs/>
          <w:sz w:val="20"/>
          <w:szCs w:val="20"/>
        </w:rPr>
        <w:t>6</w:t>
      </w:r>
    </w:p>
    <w:p w:rsidR="00C606C6" w:rsidRDefault="00C606C6" w:rsidP="00A96B3B">
      <w:pPr>
        <w:pStyle w:val="Heading7"/>
        <w:spacing w:before="0" w:after="0"/>
        <w:jc w:val="center"/>
        <w:rPr>
          <w:rFonts w:ascii="Verdana" w:hAnsi="Verdana" w:cs="Verdana"/>
          <w:b/>
          <w:bCs/>
          <w:sz w:val="20"/>
          <w:szCs w:val="20"/>
        </w:rPr>
      </w:pPr>
      <w:r w:rsidRPr="00B75AC4">
        <w:rPr>
          <w:rFonts w:ascii="Verdana" w:hAnsi="Verdana" w:cs="Verdana"/>
          <w:b/>
          <w:bCs/>
          <w:sz w:val="20"/>
          <w:szCs w:val="20"/>
        </w:rPr>
        <w:t>Obowiązki W</w:t>
      </w:r>
      <w:r>
        <w:rPr>
          <w:rFonts w:ascii="Verdana" w:hAnsi="Verdana" w:cs="Verdana"/>
          <w:b/>
          <w:bCs/>
          <w:sz w:val="20"/>
          <w:szCs w:val="20"/>
        </w:rPr>
        <w:t>y</w:t>
      </w:r>
      <w:r w:rsidRPr="00B75AC4">
        <w:rPr>
          <w:rFonts w:ascii="Verdana" w:hAnsi="Verdana" w:cs="Verdana"/>
          <w:b/>
          <w:bCs/>
          <w:sz w:val="20"/>
          <w:szCs w:val="20"/>
        </w:rPr>
        <w:t>konawcy</w:t>
      </w:r>
    </w:p>
    <w:p w:rsidR="00C606C6" w:rsidRPr="00273595" w:rsidRDefault="00C606C6" w:rsidP="00A96B3B">
      <w:pPr>
        <w:numPr>
          <w:ilvl w:val="0"/>
          <w:numId w:val="10"/>
        </w:numPr>
        <w:jc w:val="both"/>
        <w:rPr>
          <w:rFonts w:ascii="Verdana" w:hAnsi="Verdana" w:cs="Verdana"/>
          <w:sz w:val="20"/>
          <w:szCs w:val="20"/>
        </w:rPr>
      </w:pPr>
      <w:r w:rsidRPr="00273595">
        <w:rPr>
          <w:rFonts w:ascii="Verdana" w:hAnsi="Verdana" w:cs="Verdana"/>
          <w:sz w:val="20"/>
          <w:szCs w:val="20"/>
        </w:rPr>
        <w:t>Wykonawca zobowiązany jest:</w:t>
      </w:r>
    </w:p>
    <w:p w:rsidR="00C606C6" w:rsidRPr="00273595" w:rsidRDefault="00C606C6" w:rsidP="00A96B3B">
      <w:pPr>
        <w:numPr>
          <w:ilvl w:val="1"/>
          <w:numId w:val="10"/>
        </w:numPr>
        <w:jc w:val="both"/>
        <w:rPr>
          <w:rFonts w:ascii="Verdana" w:hAnsi="Verdana" w:cs="Verdana"/>
          <w:sz w:val="20"/>
          <w:szCs w:val="20"/>
        </w:rPr>
      </w:pPr>
      <w:r w:rsidRPr="00273595">
        <w:rPr>
          <w:rFonts w:ascii="Verdana" w:hAnsi="Verdana" w:cs="Verdana"/>
          <w:sz w:val="20"/>
          <w:szCs w:val="20"/>
        </w:rPr>
        <w:t>wykonać przedmiot umowy w najwyższej jakości, odpowiadającej najlepszym standardom rynkowym i potrzebom Zamawiającego, z należytą starannością, zgodnie z zasadami wiedzy technicznej, obowiązującymi w tym zakresie przepisami prawa, normami, wymaganymi standardami,</w:t>
      </w:r>
    </w:p>
    <w:p w:rsidR="00C606C6" w:rsidRDefault="00C606C6" w:rsidP="00A96B3B">
      <w:pPr>
        <w:numPr>
          <w:ilvl w:val="1"/>
          <w:numId w:val="10"/>
        </w:numPr>
        <w:jc w:val="both"/>
        <w:rPr>
          <w:rFonts w:ascii="Verdana" w:hAnsi="Verdana" w:cs="Verdana"/>
          <w:sz w:val="20"/>
          <w:szCs w:val="20"/>
        </w:rPr>
      </w:pPr>
      <w:r>
        <w:rPr>
          <w:rFonts w:ascii="Verdana" w:hAnsi="Verdana" w:cs="Verdana"/>
          <w:sz w:val="20"/>
          <w:szCs w:val="20"/>
        </w:rPr>
        <w:t xml:space="preserve">uzyskać i dysponować przez cały okres obowiązywania umowy od dnia jej zawarcia, niezbędnymi uprawnieniami od producentów oprogramowań, które pozwalają na świadczenie usługi w zakresie poprawy błędów w oprogramowaniu (tam, gdzie Zamawiający nie posiada własności kodu źródłowego) oraz świadczenia wsparcia techniczno-merytorycznego przez producenta, </w:t>
      </w:r>
    </w:p>
    <w:p w:rsidR="00C606C6" w:rsidRDefault="00C606C6" w:rsidP="00A96B3B">
      <w:pPr>
        <w:numPr>
          <w:ilvl w:val="1"/>
          <w:numId w:val="10"/>
        </w:numPr>
        <w:jc w:val="both"/>
        <w:rPr>
          <w:rFonts w:ascii="Verdana" w:hAnsi="Verdana" w:cs="Verdana"/>
          <w:sz w:val="20"/>
          <w:szCs w:val="20"/>
        </w:rPr>
      </w:pPr>
      <w:r>
        <w:rPr>
          <w:rFonts w:ascii="Verdana" w:hAnsi="Verdana" w:cs="Verdana"/>
          <w:sz w:val="20"/>
          <w:szCs w:val="20"/>
        </w:rPr>
        <w:t>dostarczyć w terminie 10 dni od daty zawarcia umowy oświadczenia producentów oprogramowań o zapewnieniu Wykonawcy uprawnień niezbędnych do realizowania przedmiotu umowy,</w:t>
      </w:r>
    </w:p>
    <w:p w:rsidR="00C606C6" w:rsidRDefault="00C606C6" w:rsidP="00A96B3B">
      <w:pPr>
        <w:numPr>
          <w:ilvl w:val="1"/>
          <w:numId w:val="10"/>
        </w:numPr>
        <w:jc w:val="both"/>
        <w:rPr>
          <w:rFonts w:ascii="Verdana" w:hAnsi="Verdana" w:cs="Verdana"/>
          <w:sz w:val="20"/>
          <w:szCs w:val="20"/>
        </w:rPr>
      </w:pPr>
      <w:r>
        <w:rPr>
          <w:rFonts w:ascii="Verdana" w:hAnsi="Verdana" w:cs="Verdana"/>
          <w:sz w:val="20"/>
          <w:szCs w:val="20"/>
        </w:rPr>
        <w:t>dokonywać aktualizacji (np. instalacji nowej wersji) Oprogramowania zgodnie z procedurą aktualizacji oprogramowania, w wersji aktualnie obowiązującej w Centrum Zarządzania Ruchem i Transportem Publicznym,</w:t>
      </w:r>
    </w:p>
    <w:p w:rsidR="00C606C6" w:rsidRDefault="00C606C6" w:rsidP="00A96B3B">
      <w:pPr>
        <w:numPr>
          <w:ilvl w:val="1"/>
          <w:numId w:val="10"/>
        </w:numPr>
        <w:jc w:val="both"/>
        <w:rPr>
          <w:rFonts w:ascii="Verdana" w:hAnsi="Verdana" w:cs="Verdana"/>
          <w:sz w:val="20"/>
          <w:szCs w:val="20"/>
        </w:rPr>
      </w:pPr>
      <w:r>
        <w:rPr>
          <w:rFonts w:ascii="Verdana" w:hAnsi="Verdana" w:cs="Verdana"/>
          <w:sz w:val="20"/>
          <w:szCs w:val="20"/>
        </w:rPr>
        <w:t xml:space="preserve">wszelkie zmiany w Oprogramowaniu lub jego konfiguracji dokumentować zgodnie </w:t>
      </w:r>
      <w:r>
        <w:rPr>
          <w:rFonts w:ascii="Verdana" w:hAnsi="Verdana" w:cs="Verdana"/>
          <w:sz w:val="20"/>
          <w:szCs w:val="20"/>
        </w:rPr>
        <w:br/>
        <w:t xml:space="preserve">z procedurą aktualizacji Oprogramowania, w wersji aktualnie obowiązującej w Centrum Zarządza Ruchem i Transportem Publicznym, </w:t>
      </w:r>
    </w:p>
    <w:p w:rsidR="00C606C6" w:rsidRPr="00C04CF2" w:rsidRDefault="00C606C6" w:rsidP="00A96B3B">
      <w:pPr>
        <w:numPr>
          <w:ilvl w:val="1"/>
          <w:numId w:val="10"/>
        </w:numPr>
        <w:jc w:val="both"/>
        <w:rPr>
          <w:rFonts w:ascii="Verdana" w:hAnsi="Verdana" w:cs="Verdana"/>
          <w:sz w:val="20"/>
          <w:szCs w:val="20"/>
        </w:rPr>
      </w:pPr>
      <w:r w:rsidRPr="004C2079">
        <w:rPr>
          <w:rFonts w:ascii="Verdana" w:hAnsi="Verdana" w:cs="Verdana"/>
          <w:sz w:val="20"/>
          <w:szCs w:val="20"/>
        </w:rPr>
        <w:t>wykonywać przedmiot</w:t>
      </w:r>
      <w:r>
        <w:rPr>
          <w:rFonts w:ascii="Verdana" w:hAnsi="Verdana" w:cs="Verdana"/>
          <w:sz w:val="20"/>
          <w:szCs w:val="20"/>
        </w:rPr>
        <w:t xml:space="preserve"> zamówienia w sposób niepowodują</w:t>
      </w:r>
      <w:r w:rsidRPr="004C2079">
        <w:rPr>
          <w:rFonts w:ascii="Verdana" w:hAnsi="Verdana" w:cs="Verdana"/>
          <w:sz w:val="20"/>
          <w:szCs w:val="20"/>
        </w:rPr>
        <w:t>cy zakłóceń w pracy systemów komputerowych, które są użytkowane przez Zamawiającego, a w szczególności uniemożliwiający ich użytkowanie,</w:t>
      </w:r>
      <w:r>
        <w:rPr>
          <w:rFonts w:ascii="Verdana" w:hAnsi="Verdana" w:cs="Verdana"/>
          <w:sz w:val="20"/>
          <w:szCs w:val="20"/>
        </w:rPr>
        <w:t xml:space="preserve"> chyba że Zamawiający wyrazi na to zgodę,</w:t>
      </w:r>
    </w:p>
    <w:p w:rsidR="00C606C6" w:rsidRPr="00E76FFC" w:rsidRDefault="00C606C6" w:rsidP="00A96B3B">
      <w:pPr>
        <w:numPr>
          <w:ilvl w:val="1"/>
          <w:numId w:val="10"/>
        </w:numPr>
        <w:jc w:val="both"/>
        <w:rPr>
          <w:rFonts w:ascii="Verdana" w:hAnsi="Verdana" w:cs="Verdana"/>
          <w:sz w:val="20"/>
          <w:szCs w:val="20"/>
        </w:rPr>
      </w:pPr>
      <w:r w:rsidRPr="00C04CF2">
        <w:rPr>
          <w:rFonts w:ascii="Verdana" w:hAnsi="Verdana" w:cs="Verdana"/>
          <w:sz w:val="20"/>
          <w:szCs w:val="20"/>
        </w:rPr>
        <w:t>wykonywać</w:t>
      </w:r>
      <w:r>
        <w:rPr>
          <w:rFonts w:ascii="Verdana" w:hAnsi="Verdana" w:cs="Verdana"/>
          <w:sz w:val="20"/>
          <w:szCs w:val="20"/>
        </w:rPr>
        <w:t xml:space="preserve"> </w:t>
      </w:r>
      <w:r w:rsidRPr="00C04CF2">
        <w:rPr>
          <w:rFonts w:ascii="Verdana" w:hAnsi="Verdana" w:cs="Verdana"/>
          <w:sz w:val="20"/>
          <w:szCs w:val="20"/>
        </w:rPr>
        <w:t>obowiązki</w:t>
      </w:r>
      <w:r>
        <w:rPr>
          <w:rFonts w:ascii="Verdana" w:hAnsi="Verdana" w:cs="Verdana"/>
          <w:sz w:val="20"/>
          <w:szCs w:val="20"/>
        </w:rPr>
        <w:t xml:space="preserve"> </w:t>
      </w:r>
      <w:r w:rsidRPr="00C04CF2">
        <w:rPr>
          <w:rFonts w:ascii="Verdana" w:hAnsi="Verdana" w:cs="Verdana"/>
          <w:sz w:val="20"/>
          <w:szCs w:val="20"/>
        </w:rPr>
        <w:t>wynikające</w:t>
      </w:r>
      <w:r>
        <w:rPr>
          <w:rFonts w:ascii="Verdana" w:hAnsi="Verdana" w:cs="Verdana"/>
          <w:sz w:val="20"/>
          <w:szCs w:val="20"/>
        </w:rPr>
        <w:t xml:space="preserve"> </w:t>
      </w:r>
      <w:r w:rsidRPr="00C04CF2">
        <w:rPr>
          <w:rFonts w:ascii="Verdana" w:hAnsi="Verdana" w:cs="Verdana"/>
          <w:sz w:val="20"/>
          <w:szCs w:val="20"/>
        </w:rPr>
        <w:t>z</w:t>
      </w:r>
      <w:r>
        <w:rPr>
          <w:rFonts w:ascii="Verdana" w:hAnsi="Verdana" w:cs="Verdana"/>
          <w:sz w:val="20"/>
          <w:szCs w:val="20"/>
        </w:rPr>
        <w:t xml:space="preserve"> </w:t>
      </w:r>
      <w:r w:rsidRPr="00C04CF2">
        <w:rPr>
          <w:rFonts w:ascii="Verdana" w:hAnsi="Verdana" w:cs="Verdana"/>
          <w:sz w:val="20"/>
          <w:szCs w:val="20"/>
        </w:rPr>
        <w:t>umowy w sposób zapobiegający utracie danych, do których będzie miał dostęp w trakcie wykonywania naprawy. W przypadku, gdy dokonanie</w:t>
      </w:r>
      <w:r>
        <w:rPr>
          <w:rFonts w:ascii="Verdana" w:hAnsi="Verdana" w:cs="Verdana"/>
          <w:sz w:val="20"/>
          <w:szCs w:val="20"/>
        </w:rPr>
        <w:t xml:space="preserve"> </w:t>
      </w:r>
      <w:r w:rsidRPr="00C04CF2">
        <w:rPr>
          <w:rFonts w:ascii="Verdana" w:hAnsi="Verdana" w:cs="Verdana"/>
          <w:sz w:val="20"/>
          <w:szCs w:val="20"/>
        </w:rPr>
        <w:t>naprawy</w:t>
      </w:r>
      <w:r>
        <w:rPr>
          <w:rFonts w:ascii="Verdana" w:hAnsi="Verdana" w:cs="Verdana"/>
          <w:sz w:val="20"/>
          <w:szCs w:val="20"/>
        </w:rPr>
        <w:t xml:space="preserve"> </w:t>
      </w:r>
      <w:r w:rsidRPr="00C04CF2">
        <w:rPr>
          <w:rFonts w:ascii="Verdana" w:hAnsi="Verdana" w:cs="Verdana"/>
          <w:sz w:val="20"/>
          <w:szCs w:val="20"/>
        </w:rPr>
        <w:t>systemu</w:t>
      </w:r>
      <w:r>
        <w:rPr>
          <w:rFonts w:ascii="Verdana" w:hAnsi="Verdana" w:cs="Verdana"/>
          <w:sz w:val="20"/>
          <w:szCs w:val="20"/>
        </w:rPr>
        <w:t xml:space="preserve"> </w:t>
      </w:r>
      <w:r w:rsidRPr="00C04CF2">
        <w:rPr>
          <w:rFonts w:ascii="Verdana" w:hAnsi="Verdana" w:cs="Verdana"/>
          <w:sz w:val="20"/>
          <w:szCs w:val="20"/>
        </w:rPr>
        <w:t>wiąże</w:t>
      </w:r>
      <w:r>
        <w:rPr>
          <w:rFonts w:ascii="Verdana" w:hAnsi="Verdana" w:cs="Verdana"/>
          <w:sz w:val="20"/>
          <w:szCs w:val="20"/>
        </w:rPr>
        <w:t xml:space="preserve"> </w:t>
      </w:r>
      <w:r w:rsidRPr="00C04CF2">
        <w:rPr>
          <w:rFonts w:ascii="Verdana" w:hAnsi="Verdana" w:cs="Verdana"/>
          <w:sz w:val="20"/>
          <w:szCs w:val="20"/>
        </w:rPr>
        <w:t>się z ryzykiem utraty danych, Wykonawca zobowiązany jest poinformować o tym Zamawiającego przed przystąpieniem do naprawy</w:t>
      </w:r>
      <w:r>
        <w:rPr>
          <w:rFonts w:ascii="Verdana" w:hAnsi="Verdana" w:cs="Verdana"/>
          <w:sz w:val="20"/>
          <w:szCs w:val="20"/>
        </w:rPr>
        <w:t>,</w:t>
      </w:r>
      <w:r w:rsidRPr="00C04CF2">
        <w:rPr>
          <w:rFonts w:ascii="Verdana" w:hAnsi="Verdana" w:cs="Verdana"/>
          <w:sz w:val="20"/>
          <w:szCs w:val="20"/>
        </w:rPr>
        <w:t xml:space="preserve"> a Zamawiający zabezpieczy te dane poprzez wykonanie ich kopii zapasowych</w:t>
      </w:r>
      <w:r w:rsidRPr="00E76FFC">
        <w:rPr>
          <w:rFonts w:ascii="Verdana" w:hAnsi="Verdana" w:cs="Verdana"/>
          <w:sz w:val="20"/>
          <w:szCs w:val="20"/>
        </w:rPr>
        <w:t>.</w:t>
      </w:r>
    </w:p>
    <w:p w:rsidR="00C606C6" w:rsidRPr="00E76FFC" w:rsidRDefault="00C606C6" w:rsidP="00E76FFC">
      <w:pPr>
        <w:numPr>
          <w:ilvl w:val="0"/>
          <w:numId w:val="10"/>
        </w:numPr>
        <w:tabs>
          <w:tab w:val="num" w:pos="1440"/>
        </w:tabs>
        <w:jc w:val="both"/>
        <w:rPr>
          <w:rFonts w:ascii="Verdana" w:hAnsi="Verdana" w:cs="Verdana"/>
          <w:sz w:val="20"/>
          <w:szCs w:val="20"/>
        </w:rPr>
      </w:pPr>
      <w:r w:rsidRPr="00E76FFC">
        <w:rPr>
          <w:rFonts w:ascii="Verdana" w:hAnsi="Verdana" w:cs="Verdana"/>
          <w:color w:val="000000"/>
          <w:sz w:val="20"/>
          <w:szCs w:val="20"/>
        </w:rPr>
        <w:t xml:space="preserve">Wykonawca zobowiązuje się do </w:t>
      </w:r>
      <w:r w:rsidRPr="00E76FFC">
        <w:rPr>
          <w:rFonts w:ascii="Verdana" w:hAnsi="Verdana" w:cs="Verdana"/>
          <w:sz w:val="20"/>
          <w:szCs w:val="20"/>
        </w:rPr>
        <w:t>realizacji przedmiotu umowy zgodnie z wytycznymi i obowiązkami zawartymi w Opisie Przedmiotu Zamówienia (dalej zwanym OPZ), będącym załącznikiem do SWZ; z postanowieniami umownymi oraz z obowiązującymi w tym zakresie przepisami i normami.</w:t>
      </w:r>
    </w:p>
    <w:p w:rsidR="00C606C6" w:rsidRDefault="00C606C6" w:rsidP="000732D8">
      <w:pPr>
        <w:numPr>
          <w:ilvl w:val="0"/>
          <w:numId w:val="10"/>
        </w:numPr>
        <w:tabs>
          <w:tab w:val="num" w:pos="1440"/>
        </w:tabs>
        <w:jc w:val="both"/>
        <w:rPr>
          <w:rFonts w:ascii="Verdana" w:hAnsi="Verdana" w:cs="Verdana"/>
          <w:sz w:val="20"/>
          <w:szCs w:val="20"/>
        </w:rPr>
      </w:pPr>
      <w:r w:rsidRPr="00E76FFC">
        <w:rPr>
          <w:rFonts w:ascii="Verdana" w:hAnsi="Verdana" w:cs="Verdana"/>
          <w:sz w:val="20"/>
          <w:szCs w:val="20"/>
        </w:rPr>
        <w:t>Wykonawca w dniu zawarcia niniejszej umowy dostarczył komplet dokumentów potwierdzających ubezpieczenie odpowiedzialności cywilnej z tytułu prowadzonej działalności gospodarczej odpowiadającej przedmiotowi zamówienia, w zakresie umożliwiającym pokrycie szkód, jakie mogą powstać w związku z wykonaniem i wykonywaniem przedmiotowego zamówienia na sumę ubezpie</w:t>
      </w:r>
      <w:r>
        <w:rPr>
          <w:rFonts w:ascii="Verdana" w:hAnsi="Verdana" w:cs="Verdana"/>
          <w:sz w:val="20"/>
          <w:szCs w:val="20"/>
        </w:rPr>
        <w:t>czenia wynoszącą co najmniej 500.000,00 zł lub 50.</w:t>
      </w:r>
      <w:r w:rsidRPr="00E76FFC">
        <w:rPr>
          <w:rFonts w:ascii="Verdana" w:hAnsi="Verdana" w:cs="Verdana"/>
          <w:sz w:val="20"/>
          <w:szCs w:val="20"/>
        </w:rPr>
        <w:t>000,00 zł na każde zdarzenie bez ograniczania liczby zdarzeń. Przez komplet dokumentów ubezpieczeniowych Strony przyjmują m.in. polisę ubezpieczeniową podpisaną specjalnie na potrzeby niniejszego zamówienia (lub inny dokument wystawiony przez ubezpieczyciela potwierdzający zawarcie umowy ubezpieczenia odpowiadającej przedmiotowi zamówienia) wraz z załącznikami, uzupełnianą w każdym przypadku wypłaty należności z polisy (odszkodowanie lub inna należność) o wysokość wypłaconej polisy. W przypadku, gdy okres ubezpieczenia, na który zawarta jest umowa ubezpieczenia upływa w okresie realizacji przedmiotowego zamówienia, Wykonawca zobowiązany jest dostarczyć Zamawiającemu dokumenty potwierdzające przedłużenie ochrony ubezpieczeniowej, na co najmniej takich samych warunkach. W przypadku, gdy składka ubezpieczeniowa opłacana jest w ratach, których termin płatności upływa w okresie realizacji przedmiotowego zamówienia, Wykonawca zobowiązany jest dostarczyć Zamawiającemu, potwierdzenia zapłaty każdej raty.</w:t>
      </w:r>
    </w:p>
    <w:p w:rsidR="00C606C6" w:rsidRDefault="00C606C6" w:rsidP="000732D8">
      <w:pPr>
        <w:numPr>
          <w:ilvl w:val="0"/>
          <w:numId w:val="10"/>
        </w:numPr>
        <w:tabs>
          <w:tab w:val="num" w:pos="1440"/>
        </w:tabs>
        <w:jc w:val="both"/>
        <w:rPr>
          <w:rFonts w:ascii="Verdana" w:hAnsi="Verdana" w:cs="Verdana"/>
          <w:sz w:val="20"/>
          <w:szCs w:val="20"/>
        </w:rPr>
      </w:pPr>
      <w:r w:rsidRPr="00495E69">
        <w:rPr>
          <w:rFonts w:ascii="Verdana" w:hAnsi="Verdana" w:cs="Verdana"/>
          <w:sz w:val="20"/>
          <w:szCs w:val="20"/>
        </w:rPr>
        <w:t>Wykonawca, Podwykonawca zobowiązany jest w czasie realizacji przedmiotu umowy do zatrudnienia na podstawie umowy o pra</w:t>
      </w:r>
      <w:r>
        <w:rPr>
          <w:rFonts w:ascii="Verdana" w:hAnsi="Verdana" w:cs="Verdana"/>
          <w:sz w:val="20"/>
          <w:szCs w:val="20"/>
        </w:rPr>
        <w:t xml:space="preserve">cę osób wykonujących </w:t>
      </w:r>
      <w:r w:rsidRPr="00495E69">
        <w:rPr>
          <w:rFonts w:ascii="Verdana" w:hAnsi="Verdana" w:cs="Verdana"/>
          <w:sz w:val="20"/>
          <w:szCs w:val="20"/>
        </w:rPr>
        <w:t>czynności</w:t>
      </w:r>
      <w:r>
        <w:rPr>
          <w:rFonts w:ascii="Verdana" w:hAnsi="Verdana" w:cs="Verdana"/>
          <w:sz w:val="20"/>
          <w:szCs w:val="20"/>
        </w:rPr>
        <w:t xml:space="preserve">: czynności wymienione w pkt 2 OPZ, </w:t>
      </w:r>
      <w:r w:rsidRPr="009E0294">
        <w:rPr>
          <w:rFonts w:ascii="Verdana" w:hAnsi="Verdana" w:cs="Verdana"/>
          <w:sz w:val="20"/>
          <w:szCs w:val="20"/>
        </w:rPr>
        <w:t>jeżeli wykonanie tych czynności polega na wykonywaniu pracy w sposób określony</w:t>
      </w:r>
      <w:r>
        <w:rPr>
          <w:rFonts w:ascii="Verdana" w:hAnsi="Verdana" w:cs="Verdana"/>
          <w:sz w:val="20"/>
          <w:szCs w:val="20"/>
        </w:rPr>
        <w:t xml:space="preserve"> </w:t>
      </w:r>
      <w:r w:rsidRPr="009E0294">
        <w:rPr>
          <w:rFonts w:ascii="Verdana" w:hAnsi="Verdana" w:cs="Verdana"/>
          <w:sz w:val="20"/>
          <w:szCs w:val="20"/>
        </w:rPr>
        <w:t xml:space="preserve">w art. 22 §1 ustawy z dnia 26.06.1974r. – Kodeks </w:t>
      </w:r>
      <w:r w:rsidRPr="005B3A5D">
        <w:rPr>
          <w:rFonts w:ascii="Verdana" w:hAnsi="Verdana" w:cs="Verdana"/>
          <w:sz w:val="20"/>
          <w:szCs w:val="20"/>
        </w:rPr>
        <w:t>pracy (Dz. U. z 20</w:t>
      </w:r>
      <w:r>
        <w:rPr>
          <w:rFonts w:ascii="Verdana" w:hAnsi="Verdana" w:cs="Verdana"/>
          <w:sz w:val="20"/>
          <w:szCs w:val="20"/>
        </w:rPr>
        <w:t>20r.</w:t>
      </w:r>
      <w:r w:rsidRPr="005B3A5D">
        <w:rPr>
          <w:rFonts w:ascii="Verdana" w:hAnsi="Verdana" w:cs="Verdana"/>
          <w:sz w:val="20"/>
          <w:szCs w:val="20"/>
        </w:rPr>
        <w:t xml:space="preserve"> poz. </w:t>
      </w:r>
      <w:r>
        <w:rPr>
          <w:rFonts w:ascii="Verdana" w:hAnsi="Verdana" w:cs="Verdana"/>
          <w:sz w:val="20"/>
          <w:szCs w:val="20"/>
        </w:rPr>
        <w:t>1320</w:t>
      </w:r>
      <w:r w:rsidRPr="005B3A5D">
        <w:rPr>
          <w:rFonts w:ascii="Verdana" w:hAnsi="Verdana" w:cs="Verdana"/>
          <w:sz w:val="20"/>
          <w:szCs w:val="20"/>
        </w:rPr>
        <w:t>).</w:t>
      </w:r>
    </w:p>
    <w:p w:rsidR="00C606C6" w:rsidRDefault="00C606C6" w:rsidP="000732D8">
      <w:pPr>
        <w:numPr>
          <w:ilvl w:val="0"/>
          <w:numId w:val="10"/>
        </w:numPr>
        <w:tabs>
          <w:tab w:val="num" w:pos="1440"/>
        </w:tabs>
        <w:jc w:val="both"/>
        <w:rPr>
          <w:rFonts w:ascii="Verdana" w:hAnsi="Verdana" w:cs="Verdana"/>
          <w:sz w:val="20"/>
          <w:szCs w:val="20"/>
        </w:rPr>
      </w:pPr>
      <w:r w:rsidRPr="007700DD">
        <w:rPr>
          <w:rFonts w:ascii="Verdana" w:hAnsi="Verdana" w:cs="Verdana"/>
          <w:sz w:val="20"/>
          <w:szCs w:val="20"/>
        </w:rPr>
        <w:t xml:space="preserve">Wykonawca zobowiązany jest w terminie 7 dni od daty zawarcia umowy, przy czym nie później niż z chwilą przystąpienia do realizacji umowy, przekazać Zamawiającemu wykaz wszystkich osób wykonujących czynności wskazane powyżej w ust. </w:t>
      </w:r>
      <w:r>
        <w:rPr>
          <w:rFonts w:ascii="Verdana" w:hAnsi="Verdana" w:cs="Verdana"/>
          <w:sz w:val="20"/>
          <w:szCs w:val="20"/>
        </w:rPr>
        <w:t>4</w:t>
      </w:r>
      <w:r w:rsidRPr="007700DD">
        <w:rPr>
          <w:rFonts w:ascii="Verdana" w:hAnsi="Verdana" w:cs="Verdana"/>
          <w:sz w:val="20"/>
          <w:szCs w:val="20"/>
        </w:rPr>
        <w:t>, ze wskazaniem podmiotu zatrudniającego, tj. Wykonawcy, Podwykonawcy lub dalszego podwykonawcy. Wykaz powinien zawierać imiona i nazwiska zatrudnionych osób, zakres czynności wykonywanych przez poszczególne osoby oraz termin obowiązywania umowy o pracę dla każdej wskazanej osoby.</w:t>
      </w:r>
      <w:r w:rsidRPr="00105043">
        <w:rPr>
          <w:rFonts w:ascii="Microsoft Sans Serif" w:hAnsi="Microsoft Sans Serif" w:cs="Microsoft Sans Serif"/>
          <w:color w:val="0000C8"/>
          <w:sz w:val="16"/>
          <w:szCs w:val="16"/>
        </w:rPr>
        <w:t xml:space="preserve"> </w:t>
      </w:r>
      <w:r w:rsidRPr="00105043">
        <w:rPr>
          <w:rFonts w:ascii="Verdana" w:hAnsi="Verdana" w:cs="Verdana"/>
          <w:sz w:val="20"/>
          <w:szCs w:val="20"/>
        </w:rPr>
        <w:t>Wykonawca zobowiązany jest do bieżącej aktualizacji wykazu.</w:t>
      </w:r>
    </w:p>
    <w:p w:rsidR="00C606C6" w:rsidRPr="000732D8" w:rsidRDefault="00C606C6" w:rsidP="000732D8">
      <w:pPr>
        <w:numPr>
          <w:ilvl w:val="0"/>
          <w:numId w:val="10"/>
        </w:numPr>
        <w:tabs>
          <w:tab w:val="num" w:pos="1440"/>
        </w:tabs>
        <w:jc w:val="both"/>
        <w:rPr>
          <w:rFonts w:ascii="Verdana" w:hAnsi="Verdana" w:cs="Verdana"/>
          <w:sz w:val="20"/>
          <w:szCs w:val="20"/>
        </w:rPr>
      </w:pPr>
      <w:r w:rsidRPr="007700DD">
        <w:rPr>
          <w:rFonts w:ascii="Verdana" w:hAnsi="Verdana" w:cs="Verdana"/>
          <w:sz w:val="20"/>
          <w:szCs w:val="20"/>
        </w:rPr>
        <w:t>W trakcie realizacji umowy Zamawiający zastrzega sobie prawo do:</w:t>
      </w:r>
    </w:p>
    <w:p w:rsidR="00C606C6" w:rsidRDefault="00C606C6" w:rsidP="000732D8">
      <w:pPr>
        <w:ind w:left="568" w:hanging="284"/>
        <w:jc w:val="both"/>
        <w:rPr>
          <w:rFonts w:ascii="Verdana" w:hAnsi="Verdana" w:cs="Verdana"/>
          <w:sz w:val="20"/>
          <w:szCs w:val="20"/>
        </w:rPr>
      </w:pPr>
      <w:r>
        <w:rPr>
          <w:rFonts w:ascii="Verdana" w:hAnsi="Verdana" w:cs="Verdana"/>
          <w:sz w:val="20"/>
          <w:szCs w:val="20"/>
        </w:rPr>
        <w:t>1) żądania od Wykonawcy lub</w:t>
      </w:r>
      <w:r w:rsidRPr="007700DD">
        <w:rPr>
          <w:rFonts w:ascii="Verdana" w:hAnsi="Verdana" w:cs="Verdana"/>
          <w:sz w:val="20"/>
          <w:szCs w:val="20"/>
        </w:rPr>
        <w:t xml:space="preserve"> Podwykonawcy oświadczenia o zatrudnieniu na umowę </w:t>
      </w:r>
      <w:r>
        <w:rPr>
          <w:rFonts w:ascii="Verdana" w:hAnsi="Verdana" w:cs="Verdana"/>
          <w:sz w:val="20"/>
          <w:szCs w:val="20"/>
        </w:rPr>
        <w:br/>
      </w:r>
      <w:r w:rsidRPr="007700DD">
        <w:rPr>
          <w:rFonts w:ascii="Verdana" w:hAnsi="Verdana" w:cs="Verdana"/>
          <w:sz w:val="20"/>
          <w:szCs w:val="20"/>
        </w:rPr>
        <w:t xml:space="preserve">o pracę </w:t>
      </w:r>
      <w:r w:rsidRPr="00D9013A">
        <w:rPr>
          <w:rFonts w:ascii="Verdana" w:hAnsi="Verdana" w:cs="Verdana"/>
          <w:sz w:val="20"/>
          <w:szCs w:val="20"/>
        </w:rPr>
        <w:t>osób zatrudnionych przy realizacji przedmiotu</w:t>
      </w:r>
      <w:r w:rsidRPr="007700DD">
        <w:rPr>
          <w:rFonts w:ascii="Verdana" w:hAnsi="Verdana" w:cs="Verdana"/>
          <w:sz w:val="20"/>
          <w:szCs w:val="20"/>
        </w:rPr>
        <w:t xml:space="preserve"> umowy w zakresie o którym mowa w ust. </w:t>
      </w:r>
      <w:r>
        <w:rPr>
          <w:rFonts w:ascii="Verdana" w:hAnsi="Verdana" w:cs="Verdana"/>
          <w:sz w:val="20"/>
          <w:szCs w:val="20"/>
        </w:rPr>
        <w:t>4</w:t>
      </w:r>
      <w:r w:rsidRPr="007700DD">
        <w:rPr>
          <w:rFonts w:ascii="Verdana" w:hAnsi="Verdana" w:cs="Verdana"/>
          <w:sz w:val="20"/>
          <w:szCs w:val="20"/>
        </w:rPr>
        <w:t>, w terminie 3 dni roboczych od otrzymania wezwania;</w:t>
      </w:r>
    </w:p>
    <w:p w:rsidR="00C606C6" w:rsidRPr="007700DD" w:rsidRDefault="00C606C6" w:rsidP="000732D8">
      <w:pPr>
        <w:ind w:left="540" w:hanging="256"/>
        <w:jc w:val="both"/>
        <w:rPr>
          <w:rFonts w:ascii="Verdana" w:hAnsi="Verdana" w:cs="Verdana"/>
          <w:sz w:val="20"/>
          <w:szCs w:val="20"/>
        </w:rPr>
      </w:pPr>
      <w:r>
        <w:rPr>
          <w:rFonts w:ascii="Verdana" w:hAnsi="Verdana" w:cs="Verdana"/>
          <w:sz w:val="20"/>
          <w:szCs w:val="20"/>
        </w:rPr>
        <w:t xml:space="preserve">2) żądania od zatrudnionego pracownika </w:t>
      </w:r>
      <w:r w:rsidRPr="007700DD">
        <w:rPr>
          <w:rFonts w:ascii="Verdana" w:hAnsi="Verdana" w:cs="Verdana"/>
          <w:sz w:val="20"/>
          <w:szCs w:val="20"/>
        </w:rPr>
        <w:t>Wykonawcy</w:t>
      </w:r>
      <w:r>
        <w:rPr>
          <w:rFonts w:ascii="Verdana" w:hAnsi="Verdana" w:cs="Verdana"/>
          <w:sz w:val="20"/>
          <w:szCs w:val="20"/>
        </w:rPr>
        <w:t xml:space="preserve"> lub</w:t>
      </w:r>
      <w:r w:rsidRPr="007700DD">
        <w:rPr>
          <w:rFonts w:ascii="Verdana" w:hAnsi="Verdana" w:cs="Verdana"/>
          <w:sz w:val="20"/>
          <w:szCs w:val="20"/>
        </w:rPr>
        <w:t xml:space="preserve"> Podwykonawcy </w:t>
      </w:r>
      <w:r>
        <w:rPr>
          <w:rFonts w:ascii="Verdana" w:hAnsi="Verdana" w:cs="Verdana"/>
          <w:sz w:val="20"/>
          <w:szCs w:val="20"/>
        </w:rPr>
        <w:t xml:space="preserve">oświadczenia </w:t>
      </w:r>
      <w:r>
        <w:rPr>
          <w:rFonts w:ascii="Verdana" w:hAnsi="Verdana" w:cs="Verdana"/>
          <w:sz w:val="20"/>
          <w:szCs w:val="20"/>
        </w:rPr>
        <w:br/>
        <w:t>o zatrudnieniu na podstawie umowy o pracę,</w:t>
      </w:r>
      <w:r w:rsidRPr="001801B5">
        <w:rPr>
          <w:rFonts w:ascii="Verdana" w:hAnsi="Verdana" w:cs="Verdana"/>
          <w:sz w:val="20"/>
          <w:szCs w:val="20"/>
        </w:rPr>
        <w:t xml:space="preserve"> </w:t>
      </w:r>
      <w:r w:rsidRPr="007700DD">
        <w:rPr>
          <w:rFonts w:ascii="Verdana" w:hAnsi="Verdana" w:cs="Verdana"/>
          <w:sz w:val="20"/>
          <w:szCs w:val="20"/>
        </w:rPr>
        <w:t>w terminie 7 dni roboczych od otrzymania wezwania;</w:t>
      </w:r>
    </w:p>
    <w:p w:rsidR="00C606C6" w:rsidRPr="000732D8" w:rsidRDefault="00C606C6" w:rsidP="000732D8">
      <w:pPr>
        <w:ind w:left="568" w:hanging="284"/>
        <w:jc w:val="both"/>
        <w:rPr>
          <w:rFonts w:ascii="Verdana" w:hAnsi="Verdana" w:cs="Verdana"/>
          <w:sz w:val="20"/>
          <w:szCs w:val="20"/>
        </w:rPr>
      </w:pPr>
      <w:r w:rsidRPr="00164094">
        <w:rPr>
          <w:rFonts w:ascii="Verdana" w:hAnsi="Verdana" w:cs="Verdana"/>
          <w:sz w:val="20"/>
          <w:szCs w:val="20"/>
        </w:rPr>
        <w:t xml:space="preserve">3) </w:t>
      </w:r>
      <w:r>
        <w:rPr>
          <w:rFonts w:ascii="Verdana" w:hAnsi="Verdana" w:cs="Verdana"/>
          <w:sz w:val="20"/>
          <w:szCs w:val="20"/>
        </w:rPr>
        <w:t>żądania od Wykonawcy lub</w:t>
      </w:r>
      <w:r w:rsidRPr="007700DD">
        <w:rPr>
          <w:rFonts w:ascii="Verdana" w:hAnsi="Verdana" w:cs="Verdana"/>
          <w:sz w:val="20"/>
          <w:szCs w:val="20"/>
        </w:rPr>
        <w:t xml:space="preserve"> Podwykonawcy </w:t>
      </w:r>
      <w:r>
        <w:rPr>
          <w:rFonts w:ascii="Verdana" w:hAnsi="Verdana" w:cs="Verdana"/>
          <w:sz w:val="20"/>
          <w:szCs w:val="20"/>
        </w:rPr>
        <w:t xml:space="preserve">dostarczenia, </w:t>
      </w:r>
      <w:r w:rsidRPr="00164094">
        <w:rPr>
          <w:rFonts w:ascii="Verdana" w:hAnsi="Verdana" w:cs="Verdana"/>
          <w:sz w:val="20"/>
          <w:szCs w:val="20"/>
        </w:rPr>
        <w:t xml:space="preserve">w terminie 3 dni roboczych od otrzymania wezwania, kopii umów o pracę i kopii aneksów do tych umów </w:t>
      </w:r>
      <w:r>
        <w:rPr>
          <w:rFonts w:ascii="Verdana" w:hAnsi="Verdana" w:cs="Verdana"/>
          <w:sz w:val="20"/>
          <w:szCs w:val="20"/>
        </w:rPr>
        <w:br/>
      </w:r>
      <w:r w:rsidRPr="00164094">
        <w:rPr>
          <w:rFonts w:ascii="Verdana" w:hAnsi="Verdana" w:cs="Verdana"/>
          <w:sz w:val="20"/>
          <w:szCs w:val="20"/>
        </w:rPr>
        <w:t xml:space="preserve">z zaczernionymi danymi osobowymi. Informacje na kopii umowy o pracę lub aneksie, które powinny być czytelne, to imię i nazwisko pracownika, </w:t>
      </w:r>
      <w:r>
        <w:rPr>
          <w:rFonts w:ascii="Verdana" w:hAnsi="Verdana" w:cs="Verdana"/>
          <w:sz w:val="20"/>
          <w:szCs w:val="20"/>
        </w:rPr>
        <w:t xml:space="preserve">data zawartej umowy, rodzaj umowy, </w:t>
      </w:r>
      <w:r w:rsidRPr="00164094">
        <w:rPr>
          <w:rFonts w:ascii="Verdana" w:hAnsi="Verdana" w:cs="Verdana"/>
          <w:sz w:val="20"/>
          <w:szCs w:val="20"/>
        </w:rPr>
        <w:t xml:space="preserve">wykonywane czynności oraz termin obowiązywania umowy. </w:t>
      </w:r>
    </w:p>
    <w:p w:rsidR="00C606C6" w:rsidRPr="00856397" w:rsidRDefault="00C606C6" w:rsidP="00856397">
      <w:pPr>
        <w:numPr>
          <w:ilvl w:val="0"/>
          <w:numId w:val="10"/>
        </w:numPr>
        <w:jc w:val="both"/>
        <w:rPr>
          <w:rFonts w:ascii="Verdana" w:hAnsi="Verdana" w:cs="Verdana"/>
          <w:sz w:val="20"/>
          <w:szCs w:val="20"/>
        </w:rPr>
      </w:pPr>
      <w:r w:rsidRPr="00856397">
        <w:rPr>
          <w:rFonts w:ascii="Verdana" w:hAnsi="Verdana" w:cs="Verdana"/>
          <w:sz w:val="20"/>
          <w:szCs w:val="20"/>
        </w:rPr>
        <w:t>Zgodnie z ustawą z dnia 11 stycznia 2018 roku o elektromobilności i paliwach alternatywnych Wykonawca od dnia 1 stycznia 2022 r. zobowiązany będzie wykonywać zamówienie publiczne objęte przedmiotem niniejszej umowy z wykorzystaniem pojazdów elektrycznych lub pojazdów napędzanych gazem ziemnym na poziomach wymaganych przez przepisy ustawy.</w:t>
      </w:r>
    </w:p>
    <w:p w:rsidR="00C606C6" w:rsidRPr="00856397" w:rsidRDefault="00C606C6" w:rsidP="00856397">
      <w:pPr>
        <w:numPr>
          <w:ilvl w:val="0"/>
          <w:numId w:val="10"/>
        </w:numPr>
        <w:jc w:val="both"/>
        <w:rPr>
          <w:rFonts w:ascii="Verdana" w:hAnsi="Verdana" w:cs="Verdana"/>
          <w:sz w:val="20"/>
          <w:szCs w:val="20"/>
        </w:rPr>
      </w:pPr>
      <w:r w:rsidRPr="00856397">
        <w:rPr>
          <w:rFonts w:ascii="Verdana" w:hAnsi="Verdana" w:cs="Verdana"/>
          <w:sz w:val="20"/>
          <w:szCs w:val="20"/>
        </w:rPr>
        <w:t>Wykonawca, w terminie 14 dni od zawarcia umowy przedstawi Zamawiającemu wykaz pojazdów, przy udziale których będzie realizował przedmiot umowy. Do wykazu Wykonawca zobowiązany będzie dołączyć dokumenty potwierdzające prawo użytkowania pojazdu/ pojazdów, o których mowa w ust. 7 (elektrycznych lub napędzanych gazem ziemnym).”</w:t>
      </w:r>
    </w:p>
    <w:p w:rsidR="00C606C6" w:rsidRDefault="00C606C6" w:rsidP="00BD1FC1">
      <w:pPr>
        <w:rPr>
          <w:rFonts w:ascii="Verdana" w:hAnsi="Verdana" w:cs="Verdana"/>
          <w:b/>
          <w:bCs/>
          <w:sz w:val="20"/>
          <w:szCs w:val="20"/>
        </w:rPr>
      </w:pPr>
    </w:p>
    <w:p w:rsidR="00C606C6" w:rsidRDefault="00C606C6" w:rsidP="00BD1FC1">
      <w:pPr>
        <w:rPr>
          <w:rFonts w:ascii="Verdana" w:hAnsi="Verdana" w:cs="Verdana"/>
          <w:b/>
          <w:bCs/>
          <w:sz w:val="20"/>
          <w:szCs w:val="20"/>
        </w:rPr>
      </w:pPr>
    </w:p>
    <w:p w:rsidR="00C606C6" w:rsidRDefault="00C606C6" w:rsidP="00BD1FC1">
      <w:pPr>
        <w:rPr>
          <w:rFonts w:ascii="Verdana" w:hAnsi="Verdana" w:cs="Verdana"/>
          <w:b/>
          <w:bCs/>
          <w:sz w:val="20"/>
          <w:szCs w:val="20"/>
        </w:rPr>
      </w:pPr>
    </w:p>
    <w:p w:rsidR="00C606C6" w:rsidRDefault="00C606C6" w:rsidP="00BD1FC1">
      <w:pPr>
        <w:rPr>
          <w:rFonts w:ascii="Verdana" w:hAnsi="Verdana" w:cs="Verdana"/>
          <w:b/>
          <w:bCs/>
          <w:sz w:val="20"/>
          <w:szCs w:val="20"/>
        </w:rPr>
      </w:pPr>
    </w:p>
    <w:p w:rsidR="00C606C6" w:rsidRPr="00D128CD" w:rsidRDefault="00C606C6" w:rsidP="004B45A4">
      <w:pPr>
        <w:jc w:val="center"/>
        <w:rPr>
          <w:rFonts w:ascii="Verdana" w:hAnsi="Verdana" w:cs="Verdana"/>
          <w:b/>
          <w:bCs/>
          <w:sz w:val="20"/>
          <w:szCs w:val="20"/>
        </w:rPr>
      </w:pPr>
      <w:r w:rsidRPr="00D128CD">
        <w:rPr>
          <w:rFonts w:ascii="Verdana" w:hAnsi="Verdana" w:cs="Verdana"/>
          <w:b/>
          <w:bCs/>
          <w:sz w:val="20"/>
          <w:szCs w:val="20"/>
        </w:rPr>
        <w:t>§ 7</w:t>
      </w:r>
    </w:p>
    <w:p w:rsidR="00C606C6" w:rsidRPr="000C6FCD" w:rsidRDefault="00C606C6" w:rsidP="000C6FCD">
      <w:pPr>
        <w:pStyle w:val="Heading1"/>
        <w:spacing w:line="240" w:lineRule="auto"/>
        <w:rPr>
          <w:rFonts w:ascii="Verdana" w:hAnsi="Verdana" w:cs="Verdana"/>
          <w:sz w:val="20"/>
          <w:szCs w:val="20"/>
        </w:rPr>
      </w:pPr>
      <w:r w:rsidRPr="000C6FCD">
        <w:rPr>
          <w:rFonts w:ascii="Verdana" w:hAnsi="Verdana" w:cs="Verdana"/>
          <w:sz w:val="20"/>
          <w:szCs w:val="20"/>
        </w:rPr>
        <w:t>Kary umowne</w:t>
      </w:r>
    </w:p>
    <w:p w:rsidR="00C606C6" w:rsidRDefault="00C606C6" w:rsidP="000C6FCD">
      <w:pPr>
        <w:pStyle w:val="BodyTextIndent3"/>
        <w:numPr>
          <w:ilvl w:val="0"/>
          <w:numId w:val="28"/>
        </w:numPr>
        <w:tabs>
          <w:tab w:val="clear" w:pos="360"/>
          <w:tab w:val="num" w:pos="142"/>
        </w:tabs>
        <w:snapToGrid w:val="0"/>
        <w:spacing w:after="0"/>
        <w:ind w:left="142" w:hanging="284"/>
        <w:jc w:val="both"/>
        <w:rPr>
          <w:rFonts w:ascii="Verdana" w:hAnsi="Verdana" w:cs="Verdana"/>
          <w:sz w:val="20"/>
          <w:szCs w:val="20"/>
        </w:rPr>
      </w:pPr>
      <w:r w:rsidRPr="000C6FCD">
        <w:rPr>
          <w:rFonts w:ascii="Verdana" w:hAnsi="Verdana" w:cs="Verdana"/>
          <w:sz w:val="20"/>
          <w:szCs w:val="20"/>
        </w:rPr>
        <w:t>Wykonawca może naliczyć Zamawiającemu karę umowną za odstąpienie od umowy z winy Zamawiającego, w wysokości 10 % ceny ofertowej</w:t>
      </w:r>
      <w:r>
        <w:rPr>
          <w:rFonts w:ascii="Verdana" w:hAnsi="Verdana" w:cs="Verdana"/>
          <w:sz w:val="20"/>
          <w:szCs w:val="20"/>
        </w:rPr>
        <w:t xml:space="preserve"> netto, określonej w § 4</w:t>
      </w:r>
      <w:r w:rsidRPr="000C6FCD">
        <w:rPr>
          <w:rFonts w:ascii="Verdana" w:hAnsi="Verdana" w:cs="Verdana"/>
          <w:sz w:val="20"/>
          <w:szCs w:val="20"/>
        </w:rPr>
        <w:t xml:space="preserve"> ust. 1. Uprawnienie to nie dotyczy sytuacji, o której mowa w § </w:t>
      </w:r>
      <w:r>
        <w:rPr>
          <w:rFonts w:ascii="Verdana" w:hAnsi="Verdana" w:cs="Verdana"/>
          <w:sz w:val="20"/>
          <w:szCs w:val="20"/>
        </w:rPr>
        <w:t>5.</w:t>
      </w:r>
    </w:p>
    <w:p w:rsidR="00C606C6" w:rsidRPr="000C6FCD" w:rsidRDefault="00C606C6" w:rsidP="00A96B3B">
      <w:pPr>
        <w:pStyle w:val="BodyTextIndent3"/>
        <w:snapToGrid w:val="0"/>
        <w:spacing w:after="0"/>
        <w:ind w:left="142"/>
        <w:jc w:val="both"/>
        <w:rPr>
          <w:rFonts w:ascii="Verdana" w:hAnsi="Verdana" w:cs="Verdana"/>
          <w:sz w:val="20"/>
          <w:szCs w:val="20"/>
        </w:rPr>
      </w:pPr>
    </w:p>
    <w:p w:rsidR="00C606C6" w:rsidRPr="000C6FCD" w:rsidRDefault="00C606C6" w:rsidP="000C6FCD">
      <w:pPr>
        <w:pStyle w:val="BodyTextIndent3"/>
        <w:numPr>
          <w:ilvl w:val="0"/>
          <w:numId w:val="28"/>
        </w:numPr>
        <w:tabs>
          <w:tab w:val="clear" w:pos="360"/>
          <w:tab w:val="num" w:pos="142"/>
        </w:tabs>
        <w:snapToGrid w:val="0"/>
        <w:spacing w:after="0"/>
        <w:ind w:left="142" w:hanging="284"/>
        <w:jc w:val="both"/>
        <w:rPr>
          <w:rFonts w:ascii="Verdana" w:hAnsi="Verdana" w:cs="Verdana"/>
          <w:sz w:val="20"/>
          <w:szCs w:val="20"/>
        </w:rPr>
      </w:pPr>
      <w:r w:rsidRPr="000C6FCD">
        <w:rPr>
          <w:rFonts w:ascii="Verdana" w:hAnsi="Verdana" w:cs="Verdana"/>
          <w:sz w:val="20"/>
          <w:szCs w:val="20"/>
        </w:rPr>
        <w:t>Wykonawca zapłaci kary umowne Zamawiającemu za:</w:t>
      </w:r>
    </w:p>
    <w:p w:rsidR="00C606C6" w:rsidRPr="00D128CD" w:rsidRDefault="00C606C6" w:rsidP="002E3FCD">
      <w:pPr>
        <w:pStyle w:val="BodyTextIndent2"/>
        <w:numPr>
          <w:ilvl w:val="2"/>
          <w:numId w:val="28"/>
        </w:numPr>
        <w:tabs>
          <w:tab w:val="clear" w:pos="2160"/>
          <w:tab w:val="num" w:pos="360"/>
        </w:tabs>
        <w:ind w:left="360"/>
        <w:jc w:val="both"/>
        <w:rPr>
          <w:rFonts w:ascii="Verdana" w:hAnsi="Verdana" w:cs="Verdana"/>
          <w:sz w:val="20"/>
          <w:szCs w:val="20"/>
        </w:rPr>
      </w:pPr>
      <w:r w:rsidRPr="00D128CD">
        <w:rPr>
          <w:rFonts w:ascii="Verdana" w:hAnsi="Verdana" w:cs="Verdana"/>
          <w:sz w:val="20"/>
          <w:szCs w:val="20"/>
        </w:rPr>
        <w:t>odstąpienie od umowy z przyczyn leżących po stronie Wykonawcy, w wysokości 10 % ceny ofertowej netto,</w:t>
      </w:r>
    </w:p>
    <w:p w:rsidR="00C606C6" w:rsidRPr="00D128CD" w:rsidRDefault="00C606C6" w:rsidP="002E3FCD">
      <w:pPr>
        <w:pStyle w:val="BodyTextIndent2"/>
        <w:numPr>
          <w:ilvl w:val="2"/>
          <w:numId w:val="28"/>
        </w:numPr>
        <w:tabs>
          <w:tab w:val="clear" w:pos="2160"/>
          <w:tab w:val="num" w:pos="360"/>
        </w:tabs>
        <w:ind w:left="360"/>
        <w:jc w:val="both"/>
        <w:rPr>
          <w:rFonts w:ascii="Verdana" w:hAnsi="Verdana" w:cs="Verdana"/>
          <w:sz w:val="20"/>
          <w:szCs w:val="20"/>
        </w:rPr>
      </w:pPr>
      <w:r w:rsidRPr="00D128CD">
        <w:rPr>
          <w:rFonts w:ascii="Verdana" w:hAnsi="Verdana" w:cs="Verdana"/>
          <w:sz w:val="20"/>
          <w:szCs w:val="20"/>
        </w:rPr>
        <w:t xml:space="preserve">niedotrzymanie terminów określonych w § 3 ust. </w:t>
      </w:r>
      <w:r>
        <w:rPr>
          <w:rFonts w:ascii="Verdana" w:hAnsi="Verdana" w:cs="Verdana"/>
          <w:sz w:val="20"/>
          <w:szCs w:val="20"/>
        </w:rPr>
        <w:t>3</w:t>
      </w:r>
      <w:r w:rsidRPr="00D128CD">
        <w:rPr>
          <w:rFonts w:ascii="Verdana" w:hAnsi="Verdana" w:cs="Verdana"/>
          <w:sz w:val="20"/>
          <w:szCs w:val="20"/>
        </w:rPr>
        <w:t xml:space="preserve">, w wysokości </w:t>
      </w:r>
      <w:r>
        <w:rPr>
          <w:rFonts w:ascii="Verdana" w:hAnsi="Verdana" w:cs="Verdana"/>
          <w:sz w:val="20"/>
          <w:szCs w:val="20"/>
        </w:rPr>
        <w:t>0,05 % ceny ofertowej netto</w:t>
      </w:r>
      <w:r w:rsidRPr="00D128CD">
        <w:rPr>
          <w:rFonts w:ascii="Verdana" w:hAnsi="Verdana" w:cs="Verdana"/>
          <w:sz w:val="20"/>
          <w:szCs w:val="20"/>
        </w:rPr>
        <w:t xml:space="preserve"> za każdą rozpoczętą godzinę </w:t>
      </w:r>
      <w:r>
        <w:rPr>
          <w:rFonts w:ascii="Verdana" w:hAnsi="Verdana" w:cs="Verdana"/>
          <w:sz w:val="20"/>
          <w:szCs w:val="20"/>
        </w:rPr>
        <w:t>zwłoki</w:t>
      </w:r>
      <w:r w:rsidRPr="00D128CD">
        <w:rPr>
          <w:rFonts w:ascii="Verdana" w:hAnsi="Verdana" w:cs="Verdana"/>
          <w:sz w:val="20"/>
          <w:szCs w:val="20"/>
        </w:rPr>
        <w:t>,</w:t>
      </w:r>
      <w:r>
        <w:rPr>
          <w:rFonts w:ascii="Verdana" w:hAnsi="Verdana" w:cs="Verdana"/>
          <w:sz w:val="20"/>
          <w:szCs w:val="20"/>
        </w:rPr>
        <w:t xml:space="preserve"> za każdy przypadek,</w:t>
      </w:r>
    </w:p>
    <w:p w:rsidR="00C606C6" w:rsidRDefault="00C606C6" w:rsidP="002E3FCD">
      <w:pPr>
        <w:pStyle w:val="BodyTextIndent2"/>
        <w:numPr>
          <w:ilvl w:val="2"/>
          <w:numId w:val="28"/>
        </w:numPr>
        <w:tabs>
          <w:tab w:val="clear" w:pos="2160"/>
          <w:tab w:val="num" w:pos="360"/>
        </w:tabs>
        <w:ind w:left="360"/>
        <w:jc w:val="both"/>
        <w:rPr>
          <w:rFonts w:ascii="Verdana" w:hAnsi="Verdana" w:cs="Verdana"/>
          <w:sz w:val="20"/>
          <w:szCs w:val="20"/>
        </w:rPr>
      </w:pPr>
      <w:r w:rsidRPr="00D128CD">
        <w:rPr>
          <w:rFonts w:ascii="Verdana" w:hAnsi="Verdana" w:cs="Verdana"/>
          <w:sz w:val="20"/>
          <w:szCs w:val="20"/>
        </w:rPr>
        <w:t>n</w:t>
      </w:r>
      <w:r>
        <w:rPr>
          <w:rFonts w:ascii="Verdana" w:hAnsi="Verdana" w:cs="Verdana"/>
          <w:sz w:val="20"/>
          <w:szCs w:val="20"/>
        </w:rPr>
        <w:t>ie</w:t>
      </w:r>
      <w:r w:rsidRPr="00D128CD">
        <w:rPr>
          <w:rFonts w:ascii="Verdana" w:hAnsi="Verdana" w:cs="Verdana"/>
          <w:sz w:val="20"/>
          <w:szCs w:val="20"/>
        </w:rPr>
        <w:t xml:space="preserve">wywiązanie się z obowiązków określonych w § 6 ust. 1 </w:t>
      </w:r>
      <w:r>
        <w:rPr>
          <w:rFonts w:ascii="Verdana" w:hAnsi="Verdana" w:cs="Verdana"/>
          <w:sz w:val="20"/>
          <w:szCs w:val="20"/>
        </w:rPr>
        <w:t>pkt 1, 4, 5</w:t>
      </w:r>
      <w:r w:rsidRPr="00D128CD">
        <w:rPr>
          <w:rFonts w:ascii="Verdana" w:hAnsi="Verdana" w:cs="Verdana"/>
          <w:sz w:val="20"/>
          <w:szCs w:val="20"/>
        </w:rPr>
        <w:t>,</w:t>
      </w:r>
      <w:r>
        <w:rPr>
          <w:rFonts w:ascii="Verdana" w:hAnsi="Verdana" w:cs="Verdana"/>
          <w:sz w:val="20"/>
          <w:szCs w:val="20"/>
        </w:rPr>
        <w:t xml:space="preserve"> 6, 7, </w:t>
      </w:r>
      <w:r w:rsidRPr="00D128CD">
        <w:rPr>
          <w:rFonts w:ascii="Verdana" w:hAnsi="Verdana" w:cs="Verdana"/>
          <w:sz w:val="20"/>
          <w:szCs w:val="20"/>
        </w:rPr>
        <w:t>w wysokości 500</w:t>
      </w:r>
      <w:r>
        <w:rPr>
          <w:rFonts w:ascii="Verdana" w:hAnsi="Verdana" w:cs="Verdana"/>
          <w:sz w:val="20"/>
          <w:szCs w:val="20"/>
        </w:rPr>
        <w:t>,00</w:t>
      </w:r>
      <w:r w:rsidRPr="00D128CD">
        <w:rPr>
          <w:rFonts w:ascii="Verdana" w:hAnsi="Verdana" w:cs="Verdana"/>
          <w:sz w:val="20"/>
          <w:szCs w:val="20"/>
        </w:rPr>
        <w:t xml:space="preserve"> zł za każdy przypadek,</w:t>
      </w:r>
    </w:p>
    <w:p w:rsidR="00C606C6" w:rsidRDefault="00C606C6" w:rsidP="002E3FCD">
      <w:pPr>
        <w:pStyle w:val="BodyTextIndent2"/>
        <w:numPr>
          <w:ilvl w:val="2"/>
          <w:numId w:val="28"/>
        </w:numPr>
        <w:tabs>
          <w:tab w:val="clear" w:pos="2160"/>
          <w:tab w:val="num" w:pos="360"/>
        </w:tabs>
        <w:ind w:left="360"/>
        <w:jc w:val="both"/>
        <w:rPr>
          <w:rFonts w:ascii="Verdana" w:hAnsi="Verdana" w:cs="Verdana"/>
          <w:sz w:val="20"/>
          <w:szCs w:val="20"/>
        </w:rPr>
      </w:pPr>
      <w:r>
        <w:rPr>
          <w:rFonts w:ascii="Verdana" w:hAnsi="Verdana" w:cs="Verdana"/>
          <w:sz w:val="20"/>
          <w:szCs w:val="20"/>
        </w:rPr>
        <w:t xml:space="preserve">każdy dzień nieposiadania przez Wykonawcę uprawnień od producentów programu, </w:t>
      </w:r>
      <w:r>
        <w:rPr>
          <w:rFonts w:ascii="Verdana" w:hAnsi="Verdana" w:cs="Verdana"/>
          <w:sz w:val="20"/>
          <w:szCs w:val="20"/>
        </w:rPr>
        <w:br/>
        <w:t>o których mowa w § 6 ust. 1 pkt 2, w wysokości 1.000,00 zł za każdy dzień zwłoki i za każde uprawnienie,</w:t>
      </w:r>
    </w:p>
    <w:p w:rsidR="00C606C6" w:rsidRDefault="00C606C6" w:rsidP="002E3FCD">
      <w:pPr>
        <w:pStyle w:val="BodyTextIndent2"/>
        <w:numPr>
          <w:ilvl w:val="2"/>
          <w:numId w:val="28"/>
        </w:numPr>
        <w:tabs>
          <w:tab w:val="clear" w:pos="2160"/>
          <w:tab w:val="num" w:pos="360"/>
        </w:tabs>
        <w:ind w:left="360"/>
        <w:jc w:val="both"/>
        <w:rPr>
          <w:rFonts w:ascii="Verdana" w:hAnsi="Verdana" w:cs="Verdana"/>
          <w:sz w:val="20"/>
          <w:szCs w:val="20"/>
        </w:rPr>
      </w:pPr>
      <w:r w:rsidRPr="00DF4695">
        <w:rPr>
          <w:rFonts w:ascii="Verdana" w:hAnsi="Verdana" w:cs="Verdana"/>
          <w:spacing w:val="-2"/>
          <w:sz w:val="20"/>
          <w:szCs w:val="20"/>
        </w:rPr>
        <w:t>nieprzedłożenie oświadczeń, o których mowa w § 6 ust. 1 pkt 3 w terminie, w wysokości</w:t>
      </w:r>
      <w:r>
        <w:rPr>
          <w:rFonts w:ascii="Verdana" w:hAnsi="Verdana" w:cs="Verdana"/>
          <w:sz w:val="20"/>
          <w:szCs w:val="20"/>
        </w:rPr>
        <w:t xml:space="preserve"> 500,00 zł za każdy dzień zwłoki za każde oświadczenie,</w:t>
      </w:r>
    </w:p>
    <w:p w:rsidR="00C606C6" w:rsidRPr="00B6288B" w:rsidRDefault="00C606C6" w:rsidP="002E3FCD">
      <w:pPr>
        <w:pStyle w:val="BodyTextIndent2"/>
        <w:numPr>
          <w:ilvl w:val="2"/>
          <w:numId w:val="28"/>
        </w:numPr>
        <w:tabs>
          <w:tab w:val="clear" w:pos="2160"/>
          <w:tab w:val="num" w:pos="360"/>
        </w:tabs>
        <w:ind w:left="360"/>
        <w:jc w:val="both"/>
        <w:rPr>
          <w:rFonts w:ascii="Verdana" w:hAnsi="Verdana" w:cs="Verdana"/>
          <w:sz w:val="20"/>
          <w:szCs w:val="20"/>
        </w:rPr>
      </w:pPr>
      <w:r w:rsidRPr="00B6288B">
        <w:rPr>
          <w:rFonts w:ascii="Verdana" w:hAnsi="Verdana" w:cs="Verdana"/>
          <w:sz w:val="20"/>
          <w:szCs w:val="20"/>
        </w:rPr>
        <w:t xml:space="preserve">niedostarczenie wykazu osób, o którym mowa w § </w:t>
      </w:r>
      <w:r>
        <w:rPr>
          <w:rFonts w:ascii="Verdana" w:hAnsi="Verdana" w:cs="Verdana"/>
          <w:sz w:val="20"/>
          <w:szCs w:val="20"/>
        </w:rPr>
        <w:t>6</w:t>
      </w:r>
      <w:r w:rsidRPr="00B6288B">
        <w:rPr>
          <w:rFonts w:ascii="Verdana" w:hAnsi="Verdana" w:cs="Verdana"/>
          <w:sz w:val="20"/>
          <w:szCs w:val="20"/>
        </w:rPr>
        <w:t xml:space="preserve"> ust. </w:t>
      </w:r>
      <w:r>
        <w:rPr>
          <w:rFonts w:ascii="Verdana" w:hAnsi="Verdana" w:cs="Verdana"/>
          <w:sz w:val="20"/>
          <w:szCs w:val="20"/>
        </w:rPr>
        <w:t>5</w:t>
      </w:r>
      <w:r w:rsidRPr="00B6288B">
        <w:rPr>
          <w:rFonts w:ascii="Verdana" w:hAnsi="Verdana" w:cs="Verdana"/>
          <w:sz w:val="20"/>
          <w:szCs w:val="20"/>
        </w:rPr>
        <w:t xml:space="preserve"> </w:t>
      </w:r>
      <w:r>
        <w:rPr>
          <w:rFonts w:ascii="Verdana" w:hAnsi="Verdana" w:cs="Verdana"/>
          <w:sz w:val="20"/>
          <w:szCs w:val="20"/>
        </w:rPr>
        <w:t xml:space="preserve">lub dokumentów wymienionych w </w:t>
      </w:r>
      <w:r w:rsidRPr="00DF4695">
        <w:rPr>
          <w:rFonts w:ascii="Verdana" w:hAnsi="Verdana" w:cs="Verdana"/>
          <w:spacing w:val="-2"/>
          <w:sz w:val="20"/>
          <w:szCs w:val="20"/>
        </w:rPr>
        <w:t xml:space="preserve">§ 6 ust. </w:t>
      </w:r>
      <w:r>
        <w:rPr>
          <w:rFonts w:ascii="Verdana" w:hAnsi="Verdana" w:cs="Verdana"/>
          <w:spacing w:val="-2"/>
          <w:sz w:val="20"/>
          <w:szCs w:val="20"/>
        </w:rPr>
        <w:t>6</w:t>
      </w:r>
      <w:r w:rsidRPr="00DF4695">
        <w:rPr>
          <w:rFonts w:ascii="Verdana" w:hAnsi="Verdana" w:cs="Verdana"/>
          <w:spacing w:val="-2"/>
          <w:sz w:val="20"/>
          <w:szCs w:val="20"/>
        </w:rPr>
        <w:t xml:space="preserve"> </w:t>
      </w:r>
      <w:r w:rsidRPr="00B6288B">
        <w:rPr>
          <w:rFonts w:ascii="Verdana" w:hAnsi="Verdana" w:cs="Verdana"/>
          <w:sz w:val="20"/>
          <w:szCs w:val="20"/>
        </w:rPr>
        <w:t>w terminie, w wysokości 1</w:t>
      </w:r>
      <w:r>
        <w:rPr>
          <w:rFonts w:ascii="Verdana" w:hAnsi="Verdana" w:cs="Verdana"/>
          <w:sz w:val="20"/>
          <w:szCs w:val="20"/>
        </w:rPr>
        <w:t>.</w:t>
      </w:r>
      <w:r w:rsidRPr="00B6288B">
        <w:rPr>
          <w:rFonts w:ascii="Verdana" w:hAnsi="Verdana" w:cs="Verdana"/>
          <w:sz w:val="20"/>
          <w:szCs w:val="20"/>
        </w:rPr>
        <w:t xml:space="preserve">000,00 </w:t>
      </w:r>
      <w:r>
        <w:rPr>
          <w:rFonts w:ascii="Verdana" w:hAnsi="Verdana" w:cs="Verdana"/>
          <w:sz w:val="20"/>
          <w:szCs w:val="20"/>
        </w:rPr>
        <w:t xml:space="preserve">zł </w:t>
      </w:r>
      <w:r w:rsidRPr="00B6288B">
        <w:rPr>
          <w:rFonts w:ascii="Verdana" w:hAnsi="Verdana" w:cs="Verdana"/>
          <w:sz w:val="20"/>
          <w:szCs w:val="20"/>
        </w:rPr>
        <w:t xml:space="preserve">za każdy dzień </w:t>
      </w:r>
      <w:r>
        <w:rPr>
          <w:rFonts w:ascii="Verdana" w:hAnsi="Verdana" w:cs="Verdana"/>
          <w:sz w:val="20"/>
          <w:szCs w:val="20"/>
        </w:rPr>
        <w:t>zwłoki liczony od upływu terminu</w:t>
      </w:r>
      <w:r w:rsidRPr="00B6288B">
        <w:rPr>
          <w:rFonts w:ascii="Verdana" w:hAnsi="Verdana" w:cs="Verdana"/>
          <w:sz w:val="20"/>
          <w:szCs w:val="20"/>
        </w:rPr>
        <w:t>;</w:t>
      </w:r>
    </w:p>
    <w:p w:rsidR="00C606C6" w:rsidRPr="00B6288B" w:rsidRDefault="00C606C6" w:rsidP="002E3FCD">
      <w:pPr>
        <w:pStyle w:val="BodyTextIndent2"/>
        <w:numPr>
          <w:ilvl w:val="2"/>
          <w:numId w:val="28"/>
        </w:numPr>
        <w:tabs>
          <w:tab w:val="clear" w:pos="2160"/>
          <w:tab w:val="num" w:pos="360"/>
        </w:tabs>
        <w:ind w:left="360"/>
        <w:jc w:val="both"/>
        <w:rPr>
          <w:rFonts w:ascii="Verdana" w:hAnsi="Verdana" w:cs="Verdana"/>
          <w:sz w:val="20"/>
          <w:szCs w:val="20"/>
        </w:rPr>
      </w:pPr>
      <w:r w:rsidRPr="00B6288B">
        <w:rPr>
          <w:rFonts w:ascii="Verdana" w:hAnsi="Verdana" w:cs="Verdana"/>
          <w:sz w:val="20"/>
          <w:szCs w:val="20"/>
        </w:rPr>
        <w:t xml:space="preserve">każdy przypadek niezłożenia Zamawiającemu w terminach dokumentów, o których mowa </w:t>
      </w:r>
      <w:r>
        <w:rPr>
          <w:rFonts w:ascii="Verdana" w:hAnsi="Verdana" w:cs="Verdana"/>
          <w:sz w:val="20"/>
          <w:szCs w:val="20"/>
        </w:rPr>
        <w:br/>
      </w:r>
      <w:r w:rsidRPr="00B6288B">
        <w:rPr>
          <w:rFonts w:ascii="Verdana" w:hAnsi="Verdana" w:cs="Verdana"/>
          <w:sz w:val="20"/>
          <w:szCs w:val="20"/>
        </w:rPr>
        <w:t xml:space="preserve">w § </w:t>
      </w:r>
      <w:r>
        <w:rPr>
          <w:rFonts w:ascii="Verdana" w:hAnsi="Verdana" w:cs="Verdana"/>
          <w:sz w:val="20"/>
          <w:szCs w:val="20"/>
        </w:rPr>
        <w:t>6</w:t>
      </w:r>
      <w:r w:rsidRPr="00B6288B">
        <w:rPr>
          <w:rFonts w:ascii="Verdana" w:hAnsi="Verdana" w:cs="Verdana"/>
          <w:sz w:val="20"/>
          <w:szCs w:val="20"/>
        </w:rPr>
        <w:t xml:space="preserve"> ust. </w:t>
      </w:r>
      <w:r>
        <w:rPr>
          <w:rFonts w:ascii="Verdana" w:hAnsi="Verdana" w:cs="Verdana"/>
          <w:sz w:val="20"/>
          <w:szCs w:val="20"/>
        </w:rPr>
        <w:t>3</w:t>
      </w:r>
      <w:r w:rsidRPr="00B6288B">
        <w:rPr>
          <w:rFonts w:ascii="Verdana" w:hAnsi="Verdana" w:cs="Verdana"/>
          <w:sz w:val="20"/>
          <w:szCs w:val="20"/>
        </w:rPr>
        <w:t xml:space="preserve">, w wysokości 500,00 zł za każdy dzień </w:t>
      </w:r>
      <w:r>
        <w:rPr>
          <w:rFonts w:ascii="Verdana" w:hAnsi="Verdana" w:cs="Verdana"/>
          <w:sz w:val="20"/>
          <w:szCs w:val="20"/>
        </w:rPr>
        <w:t xml:space="preserve">zwłoki </w:t>
      </w:r>
      <w:r w:rsidRPr="00B6288B">
        <w:rPr>
          <w:rFonts w:ascii="Verdana" w:hAnsi="Verdana" w:cs="Verdana"/>
          <w:sz w:val="20"/>
          <w:szCs w:val="20"/>
        </w:rPr>
        <w:t>liczony od upływu terminu;</w:t>
      </w:r>
    </w:p>
    <w:p w:rsidR="00C606C6" w:rsidRDefault="00C606C6" w:rsidP="002E3FCD">
      <w:pPr>
        <w:pStyle w:val="BodyTextIndent2"/>
        <w:numPr>
          <w:ilvl w:val="2"/>
          <w:numId w:val="28"/>
        </w:numPr>
        <w:tabs>
          <w:tab w:val="clear" w:pos="2160"/>
          <w:tab w:val="num" w:pos="360"/>
        </w:tabs>
        <w:ind w:left="360"/>
        <w:jc w:val="both"/>
        <w:rPr>
          <w:rFonts w:ascii="Verdana" w:hAnsi="Verdana" w:cs="Verdana"/>
          <w:sz w:val="20"/>
          <w:szCs w:val="20"/>
        </w:rPr>
      </w:pPr>
      <w:r w:rsidRPr="00EC0FF2">
        <w:rPr>
          <w:rFonts w:ascii="Verdana" w:hAnsi="Verdana" w:cs="Verdana"/>
          <w:spacing w:val="-2"/>
          <w:sz w:val="20"/>
          <w:szCs w:val="20"/>
        </w:rPr>
        <w:t>nieprzestrzeganie obowiązku zatrudnienia osób wykonujących czynności określone w § 6</w:t>
      </w:r>
      <w:r w:rsidRPr="00B6288B">
        <w:rPr>
          <w:rFonts w:ascii="Verdana" w:hAnsi="Verdana" w:cs="Verdana"/>
          <w:sz w:val="20"/>
          <w:szCs w:val="20"/>
        </w:rPr>
        <w:t xml:space="preserve"> </w:t>
      </w:r>
      <w:r>
        <w:rPr>
          <w:rFonts w:ascii="Verdana" w:hAnsi="Verdana" w:cs="Verdana"/>
          <w:sz w:val="20"/>
          <w:szCs w:val="20"/>
        </w:rPr>
        <w:br/>
      </w:r>
      <w:r w:rsidRPr="00B6288B">
        <w:rPr>
          <w:rFonts w:ascii="Verdana" w:hAnsi="Verdana" w:cs="Verdana"/>
          <w:sz w:val="20"/>
          <w:szCs w:val="20"/>
        </w:rPr>
        <w:t xml:space="preserve">ust. </w:t>
      </w:r>
      <w:r>
        <w:rPr>
          <w:rFonts w:ascii="Verdana" w:hAnsi="Verdana" w:cs="Verdana"/>
          <w:sz w:val="20"/>
          <w:szCs w:val="20"/>
        </w:rPr>
        <w:t>4</w:t>
      </w:r>
      <w:r w:rsidRPr="00B6288B">
        <w:rPr>
          <w:rFonts w:ascii="Verdana" w:hAnsi="Verdana" w:cs="Verdana"/>
          <w:sz w:val="20"/>
          <w:szCs w:val="20"/>
        </w:rPr>
        <w:t>, na podstawie umowy o pracę, przez Wykonawcę, Podwykonawcę lub dalszego podwykonawcę, w wysokośc</w:t>
      </w:r>
      <w:r>
        <w:rPr>
          <w:rFonts w:ascii="Verdana" w:hAnsi="Verdana" w:cs="Verdana"/>
          <w:sz w:val="20"/>
          <w:szCs w:val="20"/>
        </w:rPr>
        <w:t>i 2.800,00 zł za każdy przypadek, za każdy miesiąc.</w:t>
      </w:r>
    </w:p>
    <w:p w:rsidR="00C606C6" w:rsidRPr="00856397" w:rsidRDefault="00C606C6" w:rsidP="00856397">
      <w:pPr>
        <w:pStyle w:val="BodyTextIndent2"/>
        <w:numPr>
          <w:ilvl w:val="2"/>
          <w:numId w:val="28"/>
        </w:numPr>
        <w:tabs>
          <w:tab w:val="clear" w:pos="2160"/>
          <w:tab w:val="num" w:pos="360"/>
        </w:tabs>
        <w:ind w:left="360"/>
        <w:jc w:val="both"/>
        <w:rPr>
          <w:rFonts w:ascii="Verdana" w:hAnsi="Verdana" w:cs="Verdana"/>
          <w:sz w:val="20"/>
          <w:szCs w:val="20"/>
        </w:rPr>
      </w:pPr>
      <w:r w:rsidRPr="00856397">
        <w:rPr>
          <w:rFonts w:ascii="Verdana" w:hAnsi="Verdana" w:cs="Verdana"/>
          <w:sz w:val="20"/>
          <w:szCs w:val="20"/>
        </w:rPr>
        <w:t>brak aktualizacji wykazu, o którym mowa w § 6 ust. 5, w wysokości 1.000,00 zł za każdy przypadek.</w:t>
      </w:r>
    </w:p>
    <w:p w:rsidR="00C606C6" w:rsidRPr="00856397" w:rsidRDefault="00C606C6" w:rsidP="00856397">
      <w:pPr>
        <w:pStyle w:val="BodyTextIndent2"/>
        <w:numPr>
          <w:ilvl w:val="2"/>
          <w:numId w:val="28"/>
        </w:numPr>
        <w:tabs>
          <w:tab w:val="clear" w:pos="2160"/>
          <w:tab w:val="num" w:pos="360"/>
        </w:tabs>
        <w:ind w:left="360"/>
        <w:jc w:val="both"/>
        <w:rPr>
          <w:rFonts w:ascii="Verdana" w:hAnsi="Verdana" w:cs="Verdana"/>
          <w:sz w:val="20"/>
          <w:szCs w:val="20"/>
        </w:rPr>
      </w:pPr>
      <w:r w:rsidRPr="00856397">
        <w:rPr>
          <w:rFonts w:ascii="Verdana" w:hAnsi="Verdana" w:cs="Verdana"/>
          <w:sz w:val="20"/>
          <w:szCs w:val="20"/>
        </w:rPr>
        <w:t xml:space="preserve">za świadczenie usługi bez wymaganych pojazdów, zgodnie z § </w:t>
      </w:r>
      <w:r>
        <w:rPr>
          <w:rFonts w:ascii="Verdana" w:hAnsi="Verdana" w:cs="Verdana"/>
          <w:sz w:val="20"/>
          <w:szCs w:val="20"/>
        </w:rPr>
        <w:t>6 ust. 7, w wysokości 2</w:t>
      </w:r>
      <w:r w:rsidRPr="00856397">
        <w:rPr>
          <w:rFonts w:ascii="Verdana" w:hAnsi="Verdana" w:cs="Verdana"/>
          <w:sz w:val="20"/>
          <w:szCs w:val="20"/>
        </w:rPr>
        <w:t>00,00 zł za każdy dzień”</w:t>
      </w:r>
    </w:p>
    <w:p w:rsidR="00C606C6" w:rsidRPr="00B6288B" w:rsidRDefault="00C606C6" w:rsidP="00856397">
      <w:pPr>
        <w:pStyle w:val="BodyTextIndent2"/>
        <w:numPr>
          <w:ilvl w:val="2"/>
          <w:numId w:val="28"/>
        </w:numPr>
        <w:tabs>
          <w:tab w:val="clear" w:pos="2160"/>
          <w:tab w:val="num" w:pos="360"/>
        </w:tabs>
        <w:ind w:left="360"/>
        <w:jc w:val="both"/>
        <w:rPr>
          <w:rFonts w:ascii="Verdana" w:hAnsi="Verdana" w:cs="Verdana"/>
          <w:sz w:val="20"/>
          <w:szCs w:val="20"/>
        </w:rPr>
      </w:pPr>
      <w:r w:rsidRPr="00856397">
        <w:rPr>
          <w:rFonts w:ascii="Verdana" w:hAnsi="Verdana" w:cs="Verdana"/>
          <w:sz w:val="20"/>
          <w:szCs w:val="20"/>
        </w:rPr>
        <w:t xml:space="preserve">za niedostarczenie wykazu pojazdów zgodnie z § </w:t>
      </w:r>
      <w:r>
        <w:rPr>
          <w:rFonts w:ascii="Verdana" w:hAnsi="Verdana" w:cs="Verdana"/>
          <w:sz w:val="20"/>
          <w:szCs w:val="20"/>
        </w:rPr>
        <w:t>6</w:t>
      </w:r>
      <w:r w:rsidRPr="00856397">
        <w:rPr>
          <w:rFonts w:ascii="Verdana" w:hAnsi="Verdana" w:cs="Verdana"/>
          <w:sz w:val="20"/>
          <w:szCs w:val="20"/>
        </w:rPr>
        <w:t xml:space="preserve"> ust. 8 w wys. 1000zł za każdy dzień zwłoki.</w:t>
      </w:r>
    </w:p>
    <w:p w:rsidR="00C606C6" w:rsidRPr="000C6FCD" w:rsidRDefault="00C606C6" w:rsidP="000C6FCD">
      <w:pPr>
        <w:numPr>
          <w:ilvl w:val="0"/>
          <w:numId w:val="28"/>
        </w:numPr>
        <w:tabs>
          <w:tab w:val="clear" w:pos="360"/>
          <w:tab w:val="num" w:pos="142"/>
        </w:tabs>
        <w:ind w:left="142" w:hanging="284"/>
        <w:jc w:val="both"/>
        <w:rPr>
          <w:rFonts w:ascii="Verdana" w:hAnsi="Verdana" w:cs="Verdana"/>
          <w:sz w:val="20"/>
          <w:szCs w:val="20"/>
        </w:rPr>
      </w:pPr>
      <w:r w:rsidRPr="000C6FCD">
        <w:rPr>
          <w:rFonts w:ascii="Verdana" w:hAnsi="Verdana" w:cs="Verdana"/>
          <w:sz w:val="20"/>
          <w:szCs w:val="20"/>
        </w:rPr>
        <w:t xml:space="preserve">Zamawiający ma prawo sumowania wyżej wymienionych kar umownych i obciążenia Wykonawcy w ich łącznym wymiarze. Jednakże łączna maksymalna suma kar umownych nie przekroczy 50% ceny ofertowej netto, określonej w § </w:t>
      </w:r>
      <w:r>
        <w:rPr>
          <w:rFonts w:ascii="Verdana" w:hAnsi="Verdana" w:cs="Verdana"/>
          <w:sz w:val="20"/>
          <w:szCs w:val="20"/>
        </w:rPr>
        <w:t>4</w:t>
      </w:r>
      <w:r w:rsidRPr="000C6FCD">
        <w:rPr>
          <w:rFonts w:ascii="Verdana" w:hAnsi="Verdana" w:cs="Verdana"/>
          <w:sz w:val="20"/>
          <w:szCs w:val="20"/>
        </w:rPr>
        <w:t xml:space="preserve"> ust. 1.</w:t>
      </w:r>
    </w:p>
    <w:p w:rsidR="00C606C6" w:rsidRPr="000C6FCD" w:rsidRDefault="00C606C6" w:rsidP="000C6FCD">
      <w:pPr>
        <w:numPr>
          <w:ilvl w:val="0"/>
          <w:numId w:val="28"/>
        </w:numPr>
        <w:tabs>
          <w:tab w:val="clear" w:pos="360"/>
          <w:tab w:val="num" w:pos="142"/>
        </w:tabs>
        <w:ind w:left="142" w:hanging="284"/>
        <w:jc w:val="both"/>
        <w:rPr>
          <w:rFonts w:ascii="Verdana" w:hAnsi="Verdana" w:cs="Verdana"/>
          <w:sz w:val="20"/>
          <w:szCs w:val="20"/>
        </w:rPr>
      </w:pPr>
      <w:r w:rsidRPr="000C6FCD">
        <w:rPr>
          <w:rFonts w:ascii="Verdana" w:hAnsi="Verdana" w:cs="Verdana"/>
          <w:sz w:val="20"/>
          <w:szCs w:val="20"/>
        </w:rPr>
        <w:t xml:space="preserve">Zamawiający zastrzega sobie prawo dochodzenia odszkodowania uzupełniającego przewyższającego zastrzeżone kary umowne do pełnej faktycznie poniesionej szkody, w tym utraconych korzyści. </w:t>
      </w:r>
    </w:p>
    <w:p w:rsidR="00C606C6" w:rsidRPr="000C6FCD" w:rsidRDefault="00C606C6" w:rsidP="000C6FCD">
      <w:pPr>
        <w:numPr>
          <w:ilvl w:val="0"/>
          <w:numId w:val="28"/>
        </w:numPr>
        <w:tabs>
          <w:tab w:val="clear" w:pos="360"/>
          <w:tab w:val="num" w:pos="142"/>
        </w:tabs>
        <w:ind w:left="142" w:hanging="284"/>
        <w:jc w:val="both"/>
        <w:rPr>
          <w:rFonts w:ascii="Verdana" w:hAnsi="Verdana" w:cs="Verdana"/>
          <w:sz w:val="20"/>
          <w:szCs w:val="20"/>
        </w:rPr>
      </w:pPr>
      <w:r w:rsidRPr="000C6FCD">
        <w:rPr>
          <w:rFonts w:ascii="Verdana" w:hAnsi="Verdana" w:cs="Verdana"/>
          <w:sz w:val="20"/>
          <w:szCs w:val="20"/>
        </w:rPr>
        <w:t xml:space="preserve">W razie zaistnienia przesłanej do naliczenia kary umownej zgodnie z postanowieniami ust. 2, kara umowna zostanie zapłacona przez Wykonawcę w terminie 14 dni od daty doręczenia przez Zamawiającego żądania zapłaty. </w:t>
      </w:r>
    </w:p>
    <w:p w:rsidR="00C606C6" w:rsidRDefault="00C606C6" w:rsidP="008471EA">
      <w:pPr>
        <w:numPr>
          <w:ilvl w:val="0"/>
          <w:numId w:val="28"/>
        </w:numPr>
        <w:tabs>
          <w:tab w:val="clear" w:pos="360"/>
          <w:tab w:val="num" w:pos="142"/>
        </w:tabs>
        <w:ind w:left="142" w:hanging="284"/>
        <w:jc w:val="both"/>
        <w:rPr>
          <w:rFonts w:ascii="Verdana" w:hAnsi="Verdana" w:cs="Verdana"/>
          <w:sz w:val="20"/>
          <w:szCs w:val="20"/>
        </w:rPr>
      </w:pPr>
      <w:r w:rsidRPr="000C6FCD">
        <w:rPr>
          <w:rFonts w:ascii="Verdana" w:hAnsi="Verdana" w:cs="Verdana"/>
          <w:sz w:val="20"/>
          <w:szCs w:val="20"/>
        </w:rPr>
        <w:t xml:space="preserve">W przypadku niedotrzymania terminu określonego w ust. 5, kary określone w ust. 2 będą przez Zamawiającego potrącone w szczególności: z wynagrodzenia Wykonawcy wynikającego z niniejszej umowy, innych należności Wykonawcy wynikających z innych umów zawartych </w:t>
      </w:r>
      <w:r>
        <w:rPr>
          <w:rFonts w:ascii="Verdana" w:hAnsi="Verdana" w:cs="Verdana"/>
          <w:sz w:val="20"/>
          <w:szCs w:val="20"/>
        </w:rPr>
        <w:br/>
      </w:r>
      <w:r w:rsidRPr="000C6FCD">
        <w:rPr>
          <w:rFonts w:ascii="Verdana" w:hAnsi="Verdana" w:cs="Verdana"/>
          <w:sz w:val="20"/>
          <w:szCs w:val="20"/>
        </w:rPr>
        <w:t xml:space="preserve">z Zamawiającym lub zaspokojone z zabezpieczenia należytego wykonania umowy, o którym mowa w § </w:t>
      </w:r>
      <w:r>
        <w:rPr>
          <w:rFonts w:ascii="Verdana" w:hAnsi="Verdana" w:cs="Verdana"/>
          <w:sz w:val="20"/>
          <w:szCs w:val="20"/>
        </w:rPr>
        <w:t>12</w:t>
      </w:r>
      <w:r w:rsidRPr="000C6FCD">
        <w:rPr>
          <w:rFonts w:ascii="Verdana" w:hAnsi="Verdana" w:cs="Verdana"/>
          <w:sz w:val="20"/>
          <w:szCs w:val="20"/>
        </w:rPr>
        <w:t xml:space="preserve"> umowy, na co Wykonawca wyraża zgodę.</w:t>
      </w:r>
    </w:p>
    <w:p w:rsidR="00C606C6" w:rsidRDefault="00C606C6" w:rsidP="00BA6893">
      <w:pPr>
        <w:jc w:val="both"/>
        <w:rPr>
          <w:rFonts w:ascii="Verdana" w:hAnsi="Verdana" w:cs="Verdana"/>
          <w:sz w:val="20"/>
          <w:szCs w:val="20"/>
        </w:rPr>
      </w:pPr>
    </w:p>
    <w:p w:rsidR="00C606C6" w:rsidRPr="008471EA" w:rsidRDefault="00C606C6" w:rsidP="00BA6893">
      <w:pPr>
        <w:jc w:val="both"/>
        <w:rPr>
          <w:rFonts w:ascii="Verdana" w:hAnsi="Verdana" w:cs="Verdana"/>
          <w:sz w:val="20"/>
          <w:szCs w:val="20"/>
        </w:rPr>
      </w:pPr>
    </w:p>
    <w:p w:rsidR="00C606C6" w:rsidRPr="00D01B82" w:rsidRDefault="00C606C6" w:rsidP="004B45A4">
      <w:pPr>
        <w:jc w:val="center"/>
        <w:rPr>
          <w:rFonts w:ascii="Verdana" w:hAnsi="Verdana" w:cs="Verdana"/>
          <w:b/>
          <w:bCs/>
          <w:sz w:val="20"/>
          <w:szCs w:val="20"/>
        </w:rPr>
      </w:pPr>
      <w:r>
        <w:rPr>
          <w:rFonts w:ascii="Verdana" w:hAnsi="Verdana" w:cs="Verdana"/>
          <w:b/>
          <w:bCs/>
          <w:sz w:val="20"/>
          <w:szCs w:val="20"/>
        </w:rPr>
        <w:t>§ 8</w:t>
      </w:r>
    </w:p>
    <w:p w:rsidR="00C606C6" w:rsidRPr="00E76FFC" w:rsidRDefault="00C606C6" w:rsidP="00E76FFC">
      <w:pPr>
        <w:pStyle w:val="BodyTextIndent2"/>
        <w:tabs>
          <w:tab w:val="num" w:pos="142"/>
        </w:tabs>
        <w:ind w:left="142" w:hanging="284"/>
        <w:jc w:val="center"/>
        <w:rPr>
          <w:rFonts w:ascii="Verdana" w:hAnsi="Verdana" w:cs="Verdana"/>
          <w:b/>
          <w:bCs/>
          <w:sz w:val="20"/>
          <w:szCs w:val="20"/>
        </w:rPr>
      </w:pPr>
      <w:r w:rsidRPr="00E76FFC">
        <w:rPr>
          <w:rFonts w:ascii="Verdana" w:hAnsi="Verdana" w:cs="Verdana"/>
          <w:b/>
          <w:bCs/>
          <w:sz w:val="20"/>
          <w:szCs w:val="20"/>
        </w:rPr>
        <w:t>Podwykonawcy</w:t>
      </w:r>
    </w:p>
    <w:p w:rsidR="00C606C6" w:rsidRPr="00E76FFC" w:rsidRDefault="00C606C6" w:rsidP="00A72706">
      <w:pPr>
        <w:numPr>
          <w:ilvl w:val="0"/>
          <w:numId w:val="25"/>
        </w:numPr>
        <w:tabs>
          <w:tab w:val="clear" w:pos="720"/>
          <w:tab w:val="left" w:pos="142"/>
        </w:tabs>
        <w:suppressAutoHyphens/>
        <w:ind w:left="142" w:hanging="284"/>
        <w:jc w:val="both"/>
        <w:rPr>
          <w:rFonts w:ascii="Verdana" w:hAnsi="Verdana" w:cs="Verdana"/>
          <w:sz w:val="20"/>
          <w:szCs w:val="20"/>
        </w:rPr>
      </w:pPr>
      <w:r w:rsidRPr="00E76FFC">
        <w:rPr>
          <w:rFonts w:ascii="Verdana" w:hAnsi="Verdana" w:cs="Verdana"/>
          <w:sz w:val="20"/>
          <w:szCs w:val="20"/>
        </w:rPr>
        <w:t xml:space="preserve">Wykonawca może powierzyć wykonanie części zamówienia podwykonawcy. </w:t>
      </w:r>
    </w:p>
    <w:p w:rsidR="00C606C6" w:rsidRPr="00E76FFC" w:rsidRDefault="00C606C6" w:rsidP="00A72706">
      <w:pPr>
        <w:numPr>
          <w:ilvl w:val="0"/>
          <w:numId w:val="25"/>
        </w:numPr>
        <w:tabs>
          <w:tab w:val="clear" w:pos="720"/>
          <w:tab w:val="left" w:pos="142"/>
        </w:tabs>
        <w:suppressAutoHyphens/>
        <w:ind w:left="142" w:hanging="284"/>
        <w:jc w:val="both"/>
        <w:rPr>
          <w:rFonts w:ascii="Verdana" w:hAnsi="Verdana" w:cs="Verdana"/>
          <w:sz w:val="20"/>
          <w:szCs w:val="20"/>
        </w:rPr>
      </w:pPr>
      <w:r w:rsidRPr="00E76FFC">
        <w:rPr>
          <w:rFonts w:ascii="Verdana" w:hAnsi="Verdana" w:cs="Verdana"/>
          <w:sz w:val="20"/>
          <w:szCs w:val="20"/>
        </w:rPr>
        <w:t xml:space="preserve">Powierzenie wykonania części zamówienia podwykonawcom nie zwalnia Wykonawcy </w:t>
      </w:r>
      <w:r>
        <w:rPr>
          <w:rFonts w:ascii="Verdana" w:hAnsi="Verdana" w:cs="Verdana"/>
          <w:sz w:val="20"/>
          <w:szCs w:val="20"/>
        </w:rPr>
        <w:br/>
      </w:r>
      <w:r w:rsidRPr="00E76FFC">
        <w:rPr>
          <w:rFonts w:ascii="Verdana" w:hAnsi="Verdana" w:cs="Verdana"/>
          <w:sz w:val="20"/>
          <w:szCs w:val="20"/>
        </w:rPr>
        <w:t>z odpowiedzialności za należyte wykonanie tego zamówienia.</w:t>
      </w:r>
    </w:p>
    <w:p w:rsidR="00C606C6" w:rsidRPr="00E76FFC" w:rsidRDefault="00C606C6" w:rsidP="00A72706">
      <w:pPr>
        <w:numPr>
          <w:ilvl w:val="0"/>
          <w:numId w:val="25"/>
        </w:numPr>
        <w:tabs>
          <w:tab w:val="clear" w:pos="720"/>
          <w:tab w:val="left" w:pos="142"/>
        </w:tabs>
        <w:suppressAutoHyphens/>
        <w:ind w:left="142" w:hanging="284"/>
        <w:jc w:val="both"/>
        <w:rPr>
          <w:rFonts w:ascii="Verdana" w:hAnsi="Verdana" w:cs="Verdana"/>
          <w:sz w:val="20"/>
          <w:szCs w:val="20"/>
        </w:rPr>
      </w:pPr>
      <w:r w:rsidRPr="00E76FFC">
        <w:rPr>
          <w:rFonts w:ascii="Verdana" w:hAnsi="Verdana" w:cs="Verdana"/>
          <w:sz w:val="20"/>
          <w:szCs w:val="20"/>
        </w:rPr>
        <w:t xml:space="preserve">Umowa o podwykonawstwo nie może zawierać postanowień w zakresie kar umownych oraz warunków wypłaty wynagrodzenia mniej korzystnych niż postanowienia w tym zakresie </w:t>
      </w:r>
      <w:r>
        <w:rPr>
          <w:rFonts w:ascii="Verdana" w:hAnsi="Verdana" w:cs="Verdana"/>
          <w:sz w:val="20"/>
          <w:szCs w:val="20"/>
        </w:rPr>
        <w:br/>
      </w:r>
      <w:r w:rsidRPr="00E76FFC">
        <w:rPr>
          <w:rFonts w:ascii="Verdana" w:hAnsi="Verdana" w:cs="Verdana"/>
          <w:sz w:val="20"/>
          <w:szCs w:val="20"/>
        </w:rPr>
        <w:t xml:space="preserve">w niniejszej umowie. </w:t>
      </w:r>
    </w:p>
    <w:p w:rsidR="00C606C6" w:rsidRPr="00D33234" w:rsidRDefault="00C606C6" w:rsidP="00E76FFC">
      <w:pPr>
        <w:tabs>
          <w:tab w:val="left" w:pos="426"/>
        </w:tabs>
        <w:suppressAutoHyphens/>
        <w:jc w:val="both"/>
        <w:rPr>
          <w:rFonts w:ascii="Verdana" w:hAnsi="Verdana" w:cs="Verdana"/>
        </w:rPr>
      </w:pPr>
    </w:p>
    <w:p w:rsidR="00C606C6" w:rsidRPr="00633E6B" w:rsidRDefault="00C606C6" w:rsidP="004B45A4">
      <w:pPr>
        <w:jc w:val="center"/>
        <w:rPr>
          <w:rFonts w:ascii="Verdana" w:hAnsi="Verdana" w:cs="Verdana"/>
          <w:b/>
          <w:bCs/>
          <w:sz w:val="20"/>
          <w:szCs w:val="20"/>
        </w:rPr>
      </w:pPr>
      <w:r w:rsidRPr="00633E6B">
        <w:rPr>
          <w:rFonts w:ascii="Verdana" w:hAnsi="Verdana" w:cs="Verdana"/>
          <w:b/>
          <w:bCs/>
          <w:sz w:val="20"/>
          <w:szCs w:val="20"/>
        </w:rPr>
        <w:t xml:space="preserve">§ </w:t>
      </w:r>
      <w:r>
        <w:rPr>
          <w:rFonts w:ascii="Verdana" w:hAnsi="Verdana" w:cs="Verdana"/>
          <w:b/>
          <w:bCs/>
          <w:sz w:val="20"/>
          <w:szCs w:val="20"/>
        </w:rPr>
        <w:t>9</w:t>
      </w:r>
    </w:p>
    <w:p w:rsidR="00C606C6" w:rsidRPr="000C6FCD" w:rsidRDefault="00C606C6" w:rsidP="000C6FCD">
      <w:pPr>
        <w:jc w:val="center"/>
        <w:rPr>
          <w:rFonts w:ascii="Verdana" w:hAnsi="Verdana" w:cs="Verdana"/>
          <w:b/>
          <w:bCs/>
          <w:sz w:val="20"/>
          <w:szCs w:val="20"/>
        </w:rPr>
      </w:pPr>
      <w:r w:rsidRPr="000C6FCD">
        <w:rPr>
          <w:rFonts w:ascii="Verdana" w:hAnsi="Verdana" w:cs="Verdana"/>
          <w:b/>
          <w:bCs/>
          <w:sz w:val="20"/>
          <w:szCs w:val="20"/>
        </w:rPr>
        <w:t>Zmiany w umowie</w:t>
      </w:r>
    </w:p>
    <w:p w:rsidR="00C606C6" w:rsidRPr="001907CE" w:rsidRDefault="00C606C6" w:rsidP="000C6FCD">
      <w:pPr>
        <w:pStyle w:val="BodyText2"/>
        <w:numPr>
          <w:ilvl w:val="0"/>
          <w:numId w:val="30"/>
        </w:numPr>
        <w:jc w:val="both"/>
        <w:rPr>
          <w:rFonts w:ascii="Verdana" w:hAnsi="Verdana" w:cs="Verdana"/>
          <w:color w:val="FF0000"/>
          <w:sz w:val="20"/>
          <w:szCs w:val="20"/>
        </w:rPr>
      </w:pPr>
      <w:r w:rsidRPr="00C7652E">
        <w:rPr>
          <w:rFonts w:ascii="Verdana" w:hAnsi="Verdana" w:cs="Verdana"/>
          <w:sz w:val="20"/>
          <w:szCs w:val="20"/>
        </w:rPr>
        <w:t xml:space="preserve">Zamawiający, na mocy </w:t>
      </w:r>
      <w:r w:rsidRPr="00901AEA">
        <w:rPr>
          <w:rFonts w:ascii="Verdana" w:hAnsi="Verdana" w:cs="Verdana"/>
          <w:sz w:val="20"/>
          <w:szCs w:val="20"/>
        </w:rPr>
        <w:t xml:space="preserve">art. </w:t>
      </w:r>
      <w:r>
        <w:rPr>
          <w:rFonts w:ascii="Verdana" w:hAnsi="Verdana" w:cs="Verdana"/>
          <w:sz w:val="20"/>
          <w:szCs w:val="20"/>
        </w:rPr>
        <w:t>455</w:t>
      </w:r>
      <w:r w:rsidRPr="00901AEA">
        <w:rPr>
          <w:rFonts w:ascii="Verdana" w:hAnsi="Verdana" w:cs="Verdana"/>
          <w:sz w:val="20"/>
          <w:szCs w:val="20"/>
        </w:rPr>
        <w:t xml:space="preserve"> ust. 1 pkt 1) </w:t>
      </w:r>
      <w:r w:rsidRPr="00C7652E">
        <w:rPr>
          <w:rFonts w:ascii="Verdana" w:hAnsi="Verdana" w:cs="Verdana"/>
          <w:sz w:val="20"/>
          <w:szCs w:val="20"/>
        </w:rPr>
        <w:t xml:space="preserve">ustawy prawo zamówień publicznych, przewiduje możliwość dokonania następujących zmian postanowień zawartej umowy </w:t>
      </w:r>
      <w:r>
        <w:rPr>
          <w:rFonts w:ascii="Verdana" w:hAnsi="Verdana" w:cs="Verdana"/>
          <w:sz w:val="20"/>
          <w:szCs w:val="20"/>
        </w:rPr>
        <w:t>dotyczących</w:t>
      </w:r>
      <w:r w:rsidRPr="00C7652E">
        <w:rPr>
          <w:rFonts w:ascii="Verdana" w:hAnsi="Verdana" w:cs="Verdana"/>
          <w:sz w:val="20"/>
          <w:szCs w:val="20"/>
        </w:rPr>
        <w:t>:</w:t>
      </w:r>
    </w:p>
    <w:p w:rsidR="00C606C6" w:rsidRPr="008D4415" w:rsidRDefault="00C606C6" w:rsidP="000C6FCD">
      <w:pPr>
        <w:pStyle w:val="BodyText2"/>
        <w:numPr>
          <w:ilvl w:val="1"/>
          <w:numId w:val="30"/>
        </w:numPr>
        <w:jc w:val="both"/>
        <w:rPr>
          <w:rFonts w:ascii="Verdana" w:hAnsi="Verdana" w:cs="Verdana"/>
          <w:sz w:val="20"/>
          <w:szCs w:val="20"/>
        </w:rPr>
      </w:pPr>
      <w:r w:rsidRPr="008D4415">
        <w:rPr>
          <w:rFonts w:ascii="Verdana" w:hAnsi="Verdana" w:cs="Verdana"/>
          <w:sz w:val="20"/>
          <w:szCs w:val="20"/>
        </w:rPr>
        <w:t>sposobu wykonywania przedmiotu umowy wraz ze skutkami wprowadzenia takiej zmiany, jeżeli zmiana spowodowana będzie okolicznościami zaistniałymi w trakcie realizacji przedmiotu umowy;</w:t>
      </w:r>
    </w:p>
    <w:p w:rsidR="00C606C6" w:rsidRPr="00C7652E" w:rsidRDefault="00C606C6" w:rsidP="000C6FCD">
      <w:pPr>
        <w:pStyle w:val="BodyText2"/>
        <w:numPr>
          <w:ilvl w:val="1"/>
          <w:numId w:val="30"/>
        </w:numPr>
        <w:jc w:val="both"/>
        <w:rPr>
          <w:rFonts w:ascii="Verdana" w:hAnsi="Verdana" w:cs="Verdana"/>
          <w:color w:val="FF0000"/>
          <w:sz w:val="20"/>
          <w:szCs w:val="20"/>
        </w:rPr>
      </w:pPr>
      <w:r w:rsidRPr="00C7652E">
        <w:rPr>
          <w:rFonts w:ascii="Verdana" w:hAnsi="Verdana" w:cs="Verdana"/>
          <w:sz w:val="20"/>
          <w:szCs w:val="20"/>
        </w:rPr>
        <w:t>zmiany części zamówienia powierzonej Podwykonawcom</w:t>
      </w:r>
      <w:r>
        <w:rPr>
          <w:rFonts w:ascii="Verdana" w:hAnsi="Verdana" w:cs="Verdana"/>
          <w:sz w:val="20"/>
          <w:szCs w:val="20"/>
        </w:rPr>
        <w:t>, rezygnacji</w:t>
      </w:r>
      <w:r w:rsidRPr="00C7652E">
        <w:rPr>
          <w:rFonts w:ascii="Verdana" w:hAnsi="Verdana" w:cs="Verdana"/>
          <w:sz w:val="20"/>
          <w:szCs w:val="20"/>
        </w:rPr>
        <w:t xml:space="preserve"> lub zmiany Podwykonawcy w zakresie niezbędnym do zrealizowania przedmiotu umowy zgodnie </w:t>
      </w:r>
      <w:r>
        <w:rPr>
          <w:rFonts w:ascii="Verdana" w:hAnsi="Verdana" w:cs="Verdana"/>
          <w:sz w:val="20"/>
          <w:szCs w:val="20"/>
        </w:rPr>
        <w:t>z S</w:t>
      </w:r>
      <w:r w:rsidRPr="00C7652E">
        <w:rPr>
          <w:rFonts w:ascii="Verdana" w:hAnsi="Verdana" w:cs="Verdana"/>
          <w:sz w:val="20"/>
          <w:szCs w:val="20"/>
        </w:rPr>
        <w:t>WZ</w:t>
      </w:r>
      <w:r>
        <w:rPr>
          <w:rFonts w:ascii="Verdana" w:hAnsi="Verdana" w:cs="Verdana"/>
          <w:sz w:val="20"/>
          <w:szCs w:val="20"/>
        </w:rPr>
        <w:t>, w przypadku zaistnienia okoliczności mających wpływ na dalszą realizację przedmiotu umowy przez Podwykonawcę</w:t>
      </w:r>
      <w:r w:rsidRPr="00C7652E">
        <w:rPr>
          <w:rFonts w:ascii="Verdana" w:hAnsi="Verdana" w:cs="Verdana"/>
          <w:sz w:val="20"/>
          <w:szCs w:val="20"/>
        </w:rPr>
        <w:t>;</w:t>
      </w:r>
    </w:p>
    <w:p w:rsidR="00C606C6" w:rsidRPr="00C7652E" w:rsidRDefault="00C606C6" w:rsidP="000C6FCD">
      <w:pPr>
        <w:pStyle w:val="BodyText2"/>
        <w:numPr>
          <w:ilvl w:val="1"/>
          <w:numId w:val="30"/>
        </w:numPr>
        <w:jc w:val="both"/>
        <w:rPr>
          <w:rFonts w:ascii="Verdana" w:hAnsi="Verdana" w:cs="Verdana"/>
          <w:color w:val="FF0000"/>
          <w:sz w:val="20"/>
          <w:szCs w:val="20"/>
        </w:rPr>
      </w:pPr>
      <w:r w:rsidRPr="00C7652E">
        <w:rPr>
          <w:rFonts w:ascii="Verdana" w:hAnsi="Verdana" w:cs="Verdana"/>
          <w:sz w:val="20"/>
          <w:szCs w:val="20"/>
        </w:rPr>
        <w:t>zmiany</w:t>
      </w:r>
      <w:r>
        <w:rPr>
          <w:rFonts w:ascii="Verdana" w:hAnsi="Verdana" w:cs="Verdana"/>
          <w:sz w:val="20"/>
          <w:szCs w:val="20"/>
        </w:rPr>
        <w:t xml:space="preserve"> lub rezygnacji z</w:t>
      </w:r>
      <w:r w:rsidRPr="00C7652E">
        <w:rPr>
          <w:rFonts w:ascii="Verdana" w:hAnsi="Verdana" w:cs="Verdana"/>
          <w:sz w:val="20"/>
          <w:szCs w:val="20"/>
        </w:rPr>
        <w:t xml:space="preserve"> podmiotu </w:t>
      </w:r>
      <w:r>
        <w:rPr>
          <w:rFonts w:ascii="Verdana" w:hAnsi="Verdana" w:cs="Verdana"/>
          <w:sz w:val="20"/>
          <w:szCs w:val="20"/>
        </w:rPr>
        <w:t>udostępniającego zasoby</w:t>
      </w:r>
      <w:r w:rsidRPr="00C7652E">
        <w:rPr>
          <w:rFonts w:ascii="Verdana" w:hAnsi="Verdana" w:cs="Verdana"/>
          <w:sz w:val="20"/>
          <w:szCs w:val="20"/>
        </w:rPr>
        <w:t xml:space="preserve">, </w:t>
      </w:r>
      <w:r>
        <w:rPr>
          <w:rFonts w:ascii="Verdana" w:hAnsi="Verdana" w:cs="Verdana"/>
          <w:sz w:val="20"/>
          <w:szCs w:val="20"/>
        </w:rPr>
        <w:t xml:space="preserve">na którego zasoby Wykonawca powoływał się </w:t>
      </w:r>
      <w:r w:rsidRPr="00C7652E">
        <w:rPr>
          <w:rFonts w:ascii="Verdana" w:hAnsi="Verdana" w:cs="Verdana"/>
          <w:sz w:val="20"/>
          <w:szCs w:val="20"/>
        </w:rPr>
        <w:t xml:space="preserve">celem wykazania spełniania warunku </w:t>
      </w:r>
      <w:r>
        <w:rPr>
          <w:rFonts w:ascii="Verdana" w:hAnsi="Verdana" w:cs="Verdana"/>
          <w:sz w:val="20"/>
          <w:szCs w:val="20"/>
        </w:rPr>
        <w:t>udziału w postępowaniu; w takim przypadku</w:t>
      </w:r>
      <w:r w:rsidRPr="00C7652E">
        <w:rPr>
          <w:rFonts w:ascii="Verdana" w:hAnsi="Verdana" w:cs="Verdana"/>
          <w:sz w:val="20"/>
          <w:szCs w:val="20"/>
        </w:rPr>
        <w:t xml:space="preserve"> </w:t>
      </w:r>
      <w:r>
        <w:rPr>
          <w:rFonts w:ascii="Verdana" w:hAnsi="Verdana" w:cs="Verdana"/>
          <w:sz w:val="20"/>
          <w:szCs w:val="20"/>
        </w:rPr>
        <w:t>Wykonawca, jest obowiązany wykazać Zamawiającemu, że proponowany inny Podwykonawca lub Wykonawca samodzielnie spełnia je w stopniu nie mniejszym niż Podwykonawca, na którego zasoby</w:t>
      </w:r>
      <w:r w:rsidRPr="003807F6">
        <w:rPr>
          <w:rFonts w:ascii="Verdana" w:hAnsi="Verdana" w:cs="Verdana"/>
          <w:sz w:val="20"/>
          <w:szCs w:val="20"/>
        </w:rPr>
        <w:t xml:space="preserve"> </w:t>
      </w:r>
      <w:r>
        <w:rPr>
          <w:rFonts w:ascii="Verdana" w:hAnsi="Verdana" w:cs="Verdana"/>
          <w:sz w:val="20"/>
          <w:szCs w:val="20"/>
        </w:rPr>
        <w:t xml:space="preserve">Wykonawca powoływał się w trakcie postępowania </w:t>
      </w:r>
      <w:r>
        <w:rPr>
          <w:rFonts w:ascii="Verdana" w:hAnsi="Verdana" w:cs="Verdana"/>
          <w:sz w:val="20"/>
          <w:szCs w:val="20"/>
        </w:rPr>
        <w:br/>
        <w:t>o udzielenie zamówienia</w:t>
      </w:r>
      <w:r w:rsidRPr="00C7652E">
        <w:rPr>
          <w:rFonts w:ascii="Verdana" w:hAnsi="Verdana" w:cs="Verdana"/>
          <w:sz w:val="20"/>
          <w:szCs w:val="20"/>
        </w:rPr>
        <w:t>;</w:t>
      </w:r>
    </w:p>
    <w:p w:rsidR="00C606C6" w:rsidRPr="008D4415" w:rsidRDefault="00C606C6" w:rsidP="000C6FCD">
      <w:pPr>
        <w:pStyle w:val="BodyText2"/>
        <w:numPr>
          <w:ilvl w:val="1"/>
          <w:numId w:val="30"/>
        </w:numPr>
        <w:jc w:val="both"/>
        <w:rPr>
          <w:rFonts w:ascii="Verdana" w:hAnsi="Verdana" w:cs="Verdana"/>
          <w:sz w:val="20"/>
          <w:szCs w:val="20"/>
        </w:rPr>
      </w:pPr>
      <w:r w:rsidRPr="008D4415">
        <w:rPr>
          <w:rFonts w:ascii="Verdana" w:hAnsi="Verdana" w:cs="Verdana"/>
          <w:sz w:val="20"/>
          <w:szCs w:val="20"/>
        </w:rPr>
        <w:t xml:space="preserve">usunięcia oczywistych błędów pisarskich lub rachunkowych, a także usunięcia zapisów, których wykonanie jest niemożliwe ze względu na obowiązujące przepisy prawa – </w:t>
      </w:r>
      <w:r>
        <w:rPr>
          <w:rFonts w:ascii="Verdana" w:hAnsi="Verdana" w:cs="Verdana"/>
          <w:sz w:val="20"/>
          <w:szCs w:val="20"/>
        </w:rPr>
        <w:br/>
      </w:r>
      <w:r w:rsidRPr="008D4415">
        <w:rPr>
          <w:rFonts w:ascii="Verdana" w:hAnsi="Verdana" w:cs="Verdana"/>
          <w:sz w:val="20"/>
          <w:szCs w:val="20"/>
        </w:rPr>
        <w:t xml:space="preserve">w zakresie, który jest niezbędny do wyeliminowania błędów; </w:t>
      </w:r>
    </w:p>
    <w:p w:rsidR="00C606C6" w:rsidRPr="00560A07" w:rsidRDefault="00C606C6" w:rsidP="000C6FCD">
      <w:pPr>
        <w:pStyle w:val="BodyText2"/>
        <w:numPr>
          <w:ilvl w:val="0"/>
          <w:numId w:val="30"/>
        </w:numPr>
        <w:jc w:val="both"/>
        <w:rPr>
          <w:rFonts w:ascii="Verdana" w:hAnsi="Verdana" w:cs="Verdana"/>
          <w:color w:val="FF0000"/>
          <w:sz w:val="20"/>
          <w:szCs w:val="20"/>
        </w:rPr>
      </w:pPr>
      <w:r w:rsidRPr="00C7652E">
        <w:rPr>
          <w:rFonts w:ascii="Verdana" w:hAnsi="Verdana" w:cs="Verdana"/>
          <w:sz w:val="20"/>
          <w:szCs w:val="20"/>
        </w:rPr>
        <w:t>Wprowadzenie zmian, o których mowa w ust. 1 oraz zmian</w:t>
      </w:r>
      <w:r>
        <w:rPr>
          <w:rFonts w:ascii="Verdana" w:hAnsi="Verdana" w:cs="Verdana"/>
          <w:sz w:val="20"/>
          <w:szCs w:val="20"/>
        </w:rPr>
        <w:t>,</w:t>
      </w:r>
      <w:r w:rsidRPr="00C7652E">
        <w:rPr>
          <w:rFonts w:ascii="Verdana" w:hAnsi="Verdana" w:cs="Verdana"/>
          <w:sz w:val="20"/>
          <w:szCs w:val="20"/>
        </w:rPr>
        <w:t xml:space="preserve"> o których mowa w art. </w:t>
      </w:r>
      <w:r>
        <w:rPr>
          <w:rFonts w:ascii="Verdana" w:hAnsi="Verdana" w:cs="Verdana"/>
          <w:sz w:val="20"/>
          <w:szCs w:val="20"/>
        </w:rPr>
        <w:t>455</w:t>
      </w:r>
      <w:r w:rsidRPr="00C7652E">
        <w:rPr>
          <w:rFonts w:ascii="Verdana" w:hAnsi="Verdana" w:cs="Verdana"/>
          <w:sz w:val="20"/>
          <w:szCs w:val="20"/>
        </w:rPr>
        <w:t xml:space="preserve"> ustawy prawo zamówień publicznych, wymaga aneksu sporządzonego w formie pisemnej pod rygorem nieważności. </w:t>
      </w:r>
    </w:p>
    <w:p w:rsidR="00C606C6" w:rsidRDefault="00C606C6" w:rsidP="008471EA">
      <w:pPr>
        <w:rPr>
          <w:rFonts w:ascii="Verdana" w:hAnsi="Verdana" w:cs="Verdana"/>
          <w:b/>
          <w:bCs/>
          <w:sz w:val="20"/>
          <w:szCs w:val="20"/>
        </w:rPr>
      </w:pPr>
    </w:p>
    <w:p w:rsidR="00C606C6" w:rsidRPr="00633E6B" w:rsidRDefault="00C606C6" w:rsidP="004B45A4">
      <w:pPr>
        <w:jc w:val="center"/>
        <w:rPr>
          <w:rFonts w:ascii="Verdana" w:hAnsi="Verdana" w:cs="Verdana"/>
          <w:b/>
          <w:bCs/>
          <w:sz w:val="20"/>
          <w:szCs w:val="20"/>
        </w:rPr>
      </w:pPr>
      <w:r w:rsidRPr="00633E6B">
        <w:rPr>
          <w:rFonts w:ascii="Verdana" w:hAnsi="Verdana" w:cs="Verdana"/>
          <w:b/>
          <w:bCs/>
          <w:sz w:val="20"/>
          <w:szCs w:val="20"/>
        </w:rPr>
        <w:t xml:space="preserve">§ </w:t>
      </w:r>
      <w:r>
        <w:rPr>
          <w:rFonts w:ascii="Verdana" w:hAnsi="Verdana" w:cs="Verdana"/>
          <w:b/>
          <w:bCs/>
          <w:sz w:val="20"/>
          <w:szCs w:val="20"/>
        </w:rPr>
        <w:t>10</w:t>
      </w:r>
    </w:p>
    <w:p w:rsidR="00C606C6" w:rsidRDefault="00C606C6"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r w:rsidRPr="00633E6B">
        <w:rPr>
          <w:rFonts w:ascii="Verdana" w:hAnsi="Verdana" w:cs="Verdana"/>
          <w:b/>
          <w:bCs/>
          <w:sz w:val="20"/>
          <w:szCs w:val="20"/>
        </w:rPr>
        <w:t>Przedstawiciele Stron</w:t>
      </w:r>
    </w:p>
    <w:p w:rsidR="00C606C6" w:rsidRPr="00633E6B" w:rsidRDefault="00C606C6" w:rsidP="00A72706">
      <w:pPr>
        <w:numPr>
          <w:ilvl w:val="0"/>
          <w:numId w:val="6"/>
        </w:numPr>
        <w:tabs>
          <w:tab w:val="clear" w:pos="360"/>
          <w:tab w:val="num" w:pos="142"/>
        </w:tabs>
        <w:ind w:left="142" w:hanging="284"/>
        <w:jc w:val="both"/>
        <w:rPr>
          <w:rFonts w:ascii="Verdana" w:hAnsi="Verdana" w:cs="Verdana"/>
          <w:sz w:val="20"/>
          <w:szCs w:val="20"/>
        </w:rPr>
      </w:pPr>
      <w:r w:rsidRPr="00633E6B">
        <w:rPr>
          <w:rFonts w:ascii="Verdana" w:hAnsi="Verdana" w:cs="Verdana"/>
          <w:sz w:val="20"/>
          <w:szCs w:val="20"/>
        </w:rPr>
        <w:t xml:space="preserve">Zamawiający odpowiedzialnym za realizację przedmiotu umowy wyznacza </w:t>
      </w:r>
      <w:r w:rsidRPr="006738DA">
        <w:rPr>
          <w:rFonts w:ascii="Verdana" w:hAnsi="Verdana" w:cs="Verdana"/>
          <w:b/>
          <w:bCs/>
          <w:sz w:val="20"/>
          <w:szCs w:val="20"/>
        </w:rPr>
        <w:t xml:space="preserve">Pana </w:t>
      </w:r>
      <w:r>
        <w:rPr>
          <w:rFonts w:ascii="Verdana" w:hAnsi="Verdana" w:cs="Verdana"/>
          <w:b/>
          <w:bCs/>
          <w:sz w:val="20"/>
          <w:szCs w:val="20"/>
        </w:rPr>
        <w:t>Marcina Szczurowskiego.</w:t>
      </w:r>
    </w:p>
    <w:p w:rsidR="00C606C6" w:rsidRDefault="00C606C6" w:rsidP="003F15BA">
      <w:pPr>
        <w:numPr>
          <w:ilvl w:val="0"/>
          <w:numId w:val="6"/>
        </w:numPr>
        <w:tabs>
          <w:tab w:val="clear" w:pos="360"/>
          <w:tab w:val="num" w:pos="142"/>
        </w:tabs>
        <w:ind w:left="142" w:hanging="284"/>
        <w:jc w:val="both"/>
        <w:rPr>
          <w:rFonts w:ascii="Verdana" w:hAnsi="Verdana" w:cs="Verdana"/>
          <w:sz w:val="20"/>
          <w:szCs w:val="20"/>
        </w:rPr>
      </w:pPr>
      <w:r w:rsidRPr="00633E6B">
        <w:rPr>
          <w:rFonts w:ascii="Verdana" w:hAnsi="Verdana" w:cs="Verdana"/>
          <w:sz w:val="20"/>
          <w:szCs w:val="20"/>
        </w:rPr>
        <w:t>Do reprezentowania Wykonawcy w zakresie realizacji niniejszej umowy upoważnieni są: …</w:t>
      </w:r>
      <w:r>
        <w:rPr>
          <w:rFonts w:ascii="Verdana" w:hAnsi="Verdana" w:cs="Verdana"/>
          <w:sz w:val="20"/>
          <w:szCs w:val="20"/>
        </w:rPr>
        <w:t>…………………………………………………………………………………………………….……………………………………………</w:t>
      </w:r>
    </w:p>
    <w:p w:rsidR="00C606C6" w:rsidRDefault="00C606C6" w:rsidP="003F15BA">
      <w:pPr>
        <w:numPr>
          <w:ilvl w:val="0"/>
          <w:numId w:val="6"/>
        </w:numPr>
        <w:tabs>
          <w:tab w:val="clear" w:pos="360"/>
          <w:tab w:val="num" w:pos="142"/>
        </w:tabs>
        <w:ind w:left="142" w:hanging="284"/>
        <w:jc w:val="both"/>
        <w:rPr>
          <w:rFonts w:ascii="Verdana" w:hAnsi="Verdana" w:cs="Verdana"/>
          <w:sz w:val="20"/>
          <w:szCs w:val="20"/>
        </w:rPr>
      </w:pPr>
      <w:r>
        <w:rPr>
          <w:rFonts w:ascii="Verdana" w:hAnsi="Verdana" w:cs="Verdana"/>
          <w:sz w:val="20"/>
          <w:szCs w:val="20"/>
        </w:rPr>
        <w:t>Zmiana osób wskazanych w ust. 1 i 2 nie wymaga aneksu do umowy.</w:t>
      </w:r>
    </w:p>
    <w:p w:rsidR="00C606C6" w:rsidRDefault="00C606C6" w:rsidP="003F15BA">
      <w:pPr>
        <w:ind w:left="-142"/>
        <w:jc w:val="both"/>
        <w:rPr>
          <w:rFonts w:ascii="Verdana" w:hAnsi="Verdana" w:cs="Verdana"/>
          <w:sz w:val="20"/>
          <w:szCs w:val="20"/>
        </w:rPr>
      </w:pPr>
    </w:p>
    <w:p w:rsidR="00C606C6" w:rsidRPr="003F15BA" w:rsidRDefault="00C606C6" w:rsidP="003F15BA">
      <w:pPr>
        <w:ind w:left="-142"/>
        <w:jc w:val="both"/>
        <w:rPr>
          <w:rFonts w:ascii="Verdana" w:hAnsi="Verdana" w:cs="Verdana"/>
          <w:sz w:val="20"/>
          <w:szCs w:val="20"/>
        </w:rPr>
      </w:pPr>
    </w:p>
    <w:p w:rsidR="00C606C6" w:rsidRPr="00633E6B" w:rsidRDefault="00C606C6"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r w:rsidRPr="00633E6B">
        <w:rPr>
          <w:rFonts w:ascii="Verdana" w:hAnsi="Verdana" w:cs="Verdana"/>
          <w:b/>
          <w:bCs/>
          <w:sz w:val="20"/>
          <w:szCs w:val="20"/>
        </w:rPr>
        <w:t xml:space="preserve">§ </w:t>
      </w:r>
      <w:r>
        <w:rPr>
          <w:rFonts w:ascii="Verdana" w:hAnsi="Verdana" w:cs="Verdana"/>
          <w:b/>
          <w:bCs/>
          <w:sz w:val="20"/>
          <w:szCs w:val="20"/>
        </w:rPr>
        <w:t>11</w:t>
      </w:r>
    </w:p>
    <w:p w:rsidR="00C606C6" w:rsidRDefault="00C606C6"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r w:rsidRPr="00633E6B">
        <w:rPr>
          <w:rFonts w:ascii="Verdana" w:hAnsi="Verdana" w:cs="Verdana"/>
          <w:b/>
          <w:bCs/>
          <w:sz w:val="20"/>
          <w:szCs w:val="20"/>
        </w:rPr>
        <w:t>Rozstrzyganie sporów</w:t>
      </w:r>
    </w:p>
    <w:p w:rsidR="00C606C6" w:rsidRPr="00633E6B" w:rsidRDefault="00C606C6" w:rsidP="00A72706">
      <w:pPr>
        <w:numPr>
          <w:ilvl w:val="0"/>
          <w:numId w:val="2"/>
        </w:numPr>
        <w:tabs>
          <w:tab w:val="clear" w:pos="360"/>
          <w:tab w:val="num" w:pos="142"/>
        </w:tabs>
        <w:ind w:left="142" w:hanging="284"/>
        <w:jc w:val="both"/>
        <w:rPr>
          <w:rFonts w:ascii="Verdana" w:hAnsi="Verdana" w:cs="Verdana"/>
          <w:sz w:val="20"/>
          <w:szCs w:val="20"/>
        </w:rPr>
      </w:pPr>
      <w:r w:rsidRPr="00633E6B">
        <w:rPr>
          <w:rFonts w:ascii="Verdana" w:hAnsi="Verdana" w:cs="Verdana"/>
          <w:sz w:val="20"/>
          <w:szCs w:val="20"/>
        </w:rPr>
        <w:t xml:space="preserve">Jeżeli powstaną ewentualne spory dotyczące wykonania przedmiotu umowy, Zamawiający </w:t>
      </w:r>
      <w:r>
        <w:rPr>
          <w:rFonts w:ascii="Verdana" w:hAnsi="Verdana" w:cs="Verdana"/>
          <w:sz w:val="20"/>
          <w:szCs w:val="20"/>
        </w:rPr>
        <w:br/>
      </w:r>
      <w:r w:rsidRPr="00633E6B">
        <w:rPr>
          <w:rFonts w:ascii="Verdana" w:hAnsi="Verdana" w:cs="Verdana"/>
          <w:sz w:val="20"/>
          <w:szCs w:val="20"/>
        </w:rPr>
        <w:t>i Wykonawca dołożą starań, aby rozwiązać je polubownie między sobą zgodnie z zapisami niniejszej umowy oraz obowiązujących przepisów.</w:t>
      </w:r>
    </w:p>
    <w:p w:rsidR="00C606C6" w:rsidRPr="008471EA" w:rsidRDefault="00C606C6" w:rsidP="00A72706">
      <w:pPr>
        <w:numPr>
          <w:ilvl w:val="0"/>
          <w:numId w:val="2"/>
        </w:numPr>
        <w:tabs>
          <w:tab w:val="clear" w:pos="360"/>
          <w:tab w:val="num" w:pos="142"/>
        </w:tabs>
        <w:ind w:left="142" w:hanging="284"/>
        <w:jc w:val="both"/>
        <w:rPr>
          <w:rFonts w:ascii="Verdana" w:hAnsi="Verdana" w:cs="Verdana"/>
          <w:sz w:val="20"/>
          <w:szCs w:val="20"/>
        </w:rPr>
      </w:pPr>
      <w:r w:rsidRPr="00633E6B">
        <w:rPr>
          <w:rFonts w:ascii="Verdana" w:hAnsi="Verdana" w:cs="Verdana"/>
          <w:sz w:val="20"/>
          <w:szCs w:val="20"/>
        </w:rPr>
        <w:t xml:space="preserve">Sądem właściwym do rozstrzygania ewentualnych sporów, których Strony nie rozwiążą </w:t>
      </w:r>
      <w:r>
        <w:rPr>
          <w:rFonts w:ascii="Verdana" w:hAnsi="Verdana" w:cs="Verdana"/>
          <w:sz w:val="20"/>
          <w:szCs w:val="20"/>
        </w:rPr>
        <w:br/>
      </w:r>
      <w:r w:rsidRPr="00633E6B">
        <w:rPr>
          <w:rFonts w:ascii="Verdana" w:hAnsi="Verdana" w:cs="Verdana"/>
          <w:sz w:val="20"/>
          <w:szCs w:val="20"/>
        </w:rPr>
        <w:t>w sposób, o którym mowa w ust. 1, będzie sąd powszechny właściwy dla siedziby Zamawiającego.</w:t>
      </w:r>
    </w:p>
    <w:p w:rsidR="00C606C6" w:rsidRDefault="00C606C6"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p>
    <w:p w:rsidR="00C606C6" w:rsidRDefault="00C606C6"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p>
    <w:p w:rsidR="00C606C6" w:rsidRDefault="00C606C6"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r w:rsidRPr="00633E6B">
        <w:rPr>
          <w:rFonts w:ascii="Verdana" w:hAnsi="Verdana" w:cs="Verdana"/>
          <w:b/>
          <w:bCs/>
          <w:sz w:val="20"/>
          <w:szCs w:val="20"/>
        </w:rPr>
        <w:t>§ 1</w:t>
      </w:r>
      <w:r>
        <w:rPr>
          <w:rFonts w:ascii="Verdana" w:hAnsi="Verdana" w:cs="Verdana"/>
          <w:b/>
          <w:bCs/>
          <w:sz w:val="20"/>
          <w:szCs w:val="20"/>
        </w:rPr>
        <w:t>2</w:t>
      </w:r>
    </w:p>
    <w:p w:rsidR="00C606C6" w:rsidRDefault="00C606C6" w:rsidP="004B45A4">
      <w:pPr>
        <w:pStyle w:val="Heading7"/>
        <w:spacing w:before="0" w:after="0"/>
        <w:jc w:val="center"/>
        <w:rPr>
          <w:rFonts w:ascii="Verdana" w:hAnsi="Verdana" w:cs="Verdana"/>
          <w:b/>
          <w:bCs/>
          <w:color w:val="000000"/>
          <w:sz w:val="20"/>
          <w:szCs w:val="20"/>
        </w:rPr>
      </w:pPr>
      <w:r w:rsidRPr="00913AFF">
        <w:rPr>
          <w:rFonts w:ascii="Verdana" w:hAnsi="Verdana" w:cs="Verdana"/>
          <w:b/>
          <w:bCs/>
          <w:color w:val="000000"/>
          <w:sz w:val="20"/>
          <w:szCs w:val="20"/>
        </w:rPr>
        <w:t>Zabezpieczenie należytego wykonania umowy</w:t>
      </w:r>
    </w:p>
    <w:p w:rsidR="00C606C6" w:rsidRPr="00913AFF" w:rsidRDefault="00C606C6" w:rsidP="00A72706">
      <w:pPr>
        <w:numPr>
          <w:ilvl w:val="0"/>
          <w:numId w:val="8"/>
        </w:numPr>
        <w:tabs>
          <w:tab w:val="clear" w:pos="360"/>
          <w:tab w:val="num" w:pos="142"/>
        </w:tabs>
        <w:ind w:left="142" w:hanging="284"/>
        <w:jc w:val="both"/>
        <w:rPr>
          <w:rFonts w:ascii="Verdana" w:hAnsi="Verdana" w:cs="Verdana"/>
          <w:sz w:val="20"/>
          <w:szCs w:val="20"/>
        </w:rPr>
      </w:pPr>
      <w:r w:rsidRPr="00913AFF">
        <w:rPr>
          <w:rFonts w:ascii="Verdana" w:hAnsi="Verdana" w:cs="Verdana"/>
          <w:sz w:val="20"/>
          <w:szCs w:val="20"/>
        </w:rPr>
        <w:t xml:space="preserve">Wykonawca wniósł zabezpieczenie należytego wykonania umowy w wysokości </w:t>
      </w:r>
      <w:r>
        <w:rPr>
          <w:rFonts w:ascii="Verdana" w:hAnsi="Verdana" w:cs="Verdana"/>
          <w:sz w:val="20"/>
          <w:szCs w:val="20"/>
        </w:rPr>
        <w:t>5</w:t>
      </w:r>
      <w:r w:rsidRPr="001C75CA">
        <w:rPr>
          <w:rFonts w:ascii="Verdana" w:hAnsi="Verdana" w:cs="Verdana"/>
          <w:sz w:val="20"/>
          <w:szCs w:val="20"/>
        </w:rPr>
        <w:t xml:space="preserve"> %</w:t>
      </w:r>
      <w:r w:rsidRPr="00913AFF">
        <w:rPr>
          <w:rFonts w:ascii="Verdana" w:hAnsi="Verdana" w:cs="Verdana"/>
          <w:b/>
          <w:bCs/>
          <w:sz w:val="20"/>
          <w:szCs w:val="20"/>
        </w:rPr>
        <w:t xml:space="preserve"> </w:t>
      </w:r>
      <w:r w:rsidRPr="00913AFF">
        <w:rPr>
          <w:rFonts w:ascii="Verdana" w:hAnsi="Verdana" w:cs="Verdana"/>
          <w:sz w:val="20"/>
          <w:szCs w:val="20"/>
        </w:rPr>
        <w:t>ceny ofertowej brutto</w:t>
      </w:r>
      <w:r w:rsidRPr="00BC0C03">
        <w:rPr>
          <w:rFonts w:ascii="Verdana" w:hAnsi="Verdana" w:cs="Verdana"/>
          <w:sz w:val="20"/>
          <w:szCs w:val="20"/>
        </w:rPr>
        <w:t>, tj.</w:t>
      </w:r>
      <w:r w:rsidRPr="00913AFF">
        <w:rPr>
          <w:rFonts w:ascii="Verdana" w:hAnsi="Verdana" w:cs="Verdana"/>
          <w:b/>
          <w:bCs/>
          <w:sz w:val="20"/>
          <w:szCs w:val="20"/>
        </w:rPr>
        <w:t xml:space="preserve"> </w:t>
      </w:r>
      <w:r>
        <w:rPr>
          <w:rFonts w:ascii="Verdana" w:hAnsi="Verdana" w:cs="Verdana"/>
          <w:b/>
          <w:bCs/>
          <w:sz w:val="20"/>
          <w:szCs w:val="20"/>
        </w:rPr>
        <w:t>……………</w:t>
      </w:r>
      <w:r w:rsidRPr="00FC03A6">
        <w:rPr>
          <w:rFonts w:ascii="Verdana" w:hAnsi="Verdana" w:cs="Verdana"/>
          <w:b/>
          <w:bCs/>
          <w:sz w:val="20"/>
          <w:szCs w:val="20"/>
        </w:rPr>
        <w:t xml:space="preserve"> zł</w:t>
      </w:r>
      <w:r w:rsidRPr="00913AFF">
        <w:rPr>
          <w:rFonts w:ascii="Verdana" w:hAnsi="Verdana" w:cs="Verdana"/>
          <w:b/>
          <w:bCs/>
          <w:sz w:val="20"/>
          <w:szCs w:val="20"/>
        </w:rPr>
        <w:t xml:space="preserve"> </w:t>
      </w:r>
      <w:r w:rsidRPr="00913AFF">
        <w:rPr>
          <w:rFonts w:ascii="Verdana" w:hAnsi="Verdana" w:cs="Verdana"/>
          <w:sz w:val="20"/>
          <w:szCs w:val="20"/>
        </w:rPr>
        <w:t xml:space="preserve">w </w:t>
      </w:r>
      <w:r>
        <w:rPr>
          <w:rFonts w:ascii="Verdana" w:hAnsi="Verdana" w:cs="Verdana"/>
          <w:sz w:val="20"/>
          <w:szCs w:val="20"/>
        </w:rPr>
        <w:t>……………………………………………</w:t>
      </w:r>
    </w:p>
    <w:p w:rsidR="00C606C6" w:rsidRPr="00913AFF" w:rsidRDefault="00C606C6" w:rsidP="00A72706">
      <w:pPr>
        <w:pStyle w:val="BodyText3"/>
        <w:numPr>
          <w:ilvl w:val="0"/>
          <w:numId w:val="8"/>
        </w:numPr>
        <w:tabs>
          <w:tab w:val="clear" w:pos="360"/>
          <w:tab w:val="num" w:pos="142"/>
        </w:tabs>
        <w:spacing w:after="0"/>
        <w:ind w:left="142" w:hanging="284"/>
        <w:jc w:val="both"/>
        <w:rPr>
          <w:rFonts w:ascii="Verdana" w:hAnsi="Verdana" w:cs="Verdana"/>
          <w:sz w:val="20"/>
          <w:szCs w:val="20"/>
        </w:rPr>
      </w:pPr>
      <w:r w:rsidRPr="00913AFF">
        <w:rPr>
          <w:rFonts w:ascii="Verdana" w:hAnsi="Verdana" w:cs="Verdana"/>
          <w:sz w:val="20"/>
          <w:szCs w:val="20"/>
        </w:rPr>
        <w:t>Zwolnienie zabezpieczenia należytego wykonania umowy nastąpi w terminie 30 dni od daty zakończenia umowy.</w:t>
      </w:r>
    </w:p>
    <w:p w:rsidR="00C606C6" w:rsidRDefault="00C606C6"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p>
    <w:p w:rsidR="00C606C6" w:rsidRPr="005037CB" w:rsidRDefault="00C606C6" w:rsidP="005037CB">
      <w:pPr>
        <w:jc w:val="center"/>
        <w:rPr>
          <w:rFonts w:ascii="Verdana" w:hAnsi="Verdana" w:cs="Verdana"/>
          <w:b/>
          <w:bCs/>
          <w:sz w:val="20"/>
          <w:szCs w:val="20"/>
        </w:rPr>
      </w:pPr>
      <w:r w:rsidRPr="005037CB">
        <w:rPr>
          <w:rFonts w:ascii="Verdana" w:hAnsi="Verdana" w:cs="Verdana"/>
          <w:b/>
          <w:bCs/>
          <w:sz w:val="20"/>
          <w:szCs w:val="20"/>
        </w:rPr>
        <w:t>§ 1</w:t>
      </w:r>
      <w:r>
        <w:rPr>
          <w:rFonts w:ascii="Verdana" w:hAnsi="Verdana" w:cs="Verdana"/>
          <w:b/>
          <w:bCs/>
          <w:sz w:val="20"/>
          <w:szCs w:val="20"/>
        </w:rPr>
        <w:t>3</w:t>
      </w:r>
    </w:p>
    <w:p w:rsidR="00C606C6" w:rsidRPr="005037CB" w:rsidRDefault="00C606C6" w:rsidP="005037CB">
      <w:pPr>
        <w:keepLines/>
        <w:autoSpaceDE w:val="0"/>
        <w:ind w:right="23"/>
        <w:jc w:val="center"/>
        <w:rPr>
          <w:rFonts w:ascii="Verdana" w:hAnsi="Verdana" w:cs="Verdana"/>
          <w:b/>
          <w:bCs/>
          <w:sz w:val="20"/>
          <w:szCs w:val="20"/>
        </w:rPr>
      </w:pPr>
      <w:r w:rsidRPr="005037CB">
        <w:rPr>
          <w:rFonts w:ascii="Verdana" w:hAnsi="Verdana" w:cs="Verdana"/>
          <w:b/>
          <w:bCs/>
          <w:sz w:val="20"/>
          <w:szCs w:val="20"/>
        </w:rPr>
        <w:t>Poufność</w:t>
      </w:r>
    </w:p>
    <w:p w:rsidR="00C606C6" w:rsidRPr="005037CB" w:rsidRDefault="00C606C6" w:rsidP="00A72706">
      <w:pPr>
        <w:keepLines/>
        <w:numPr>
          <w:ilvl w:val="0"/>
          <w:numId w:val="14"/>
        </w:numPr>
        <w:tabs>
          <w:tab w:val="clear" w:pos="720"/>
          <w:tab w:val="num" w:pos="142"/>
        </w:tabs>
        <w:suppressAutoHyphens/>
        <w:autoSpaceDE w:val="0"/>
        <w:ind w:left="142" w:right="23" w:hanging="284"/>
        <w:jc w:val="both"/>
        <w:rPr>
          <w:rFonts w:ascii="Verdana" w:hAnsi="Verdana" w:cs="Verdana"/>
          <w:sz w:val="20"/>
          <w:szCs w:val="20"/>
        </w:rPr>
      </w:pPr>
      <w:r w:rsidRPr="005037CB">
        <w:rPr>
          <w:rFonts w:ascii="Verdana" w:hAnsi="Verdana" w:cs="Verdana"/>
          <w:sz w:val="20"/>
          <w:szCs w:val="20"/>
        </w:rPr>
        <w:t>Wykonawca zobowiązuje się do zachowania w tajemnicy wszelkich danych</w:t>
      </w:r>
      <w:r>
        <w:rPr>
          <w:rFonts w:ascii="Verdana" w:hAnsi="Verdana" w:cs="Verdana"/>
          <w:sz w:val="20"/>
          <w:szCs w:val="20"/>
        </w:rPr>
        <w:t xml:space="preserve"> </w:t>
      </w:r>
      <w:r w:rsidRPr="005037CB">
        <w:rPr>
          <w:rFonts w:ascii="Verdana" w:hAnsi="Verdana" w:cs="Verdana"/>
          <w:sz w:val="20"/>
          <w:szCs w:val="20"/>
        </w:rPr>
        <w:t>i informacji uzyskanych w trakcie realizacji umowy, które stanowią własność Zamawiającego i mogą być wykorzystane przez Wykonawcę jedynie w c</w:t>
      </w:r>
      <w:r>
        <w:rPr>
          <w:rFonts w:ascii="Verdana" w:hAnsi="Verdana" w:cs="Verdana"/>
          <w:sz w:val="20"/>
          <w:szCs w:val="20"/>
        </w:rPr>
        <w:t xml:space="preserve">elu realizacji niniejszej umowy i w związku </w:t>
      </w:r>
      <w:r>
        <w:rPr>
          <w:rFonts w:ascii="Verdana" w:hAnsi="Verdana" w:cs="Verdana"/>
          <w:sz w:val="20"/>
          <w:szCs w:val="20"/>
        </w:rPr>
        <w:br/>
        <w:t xml:space="preserve">z powyższym Wykonawca oświadcza, że w dacie zawarcia niniejszej umowy zawarł Umowę </w:t>
      </w:r>
      <w:r>
        <w:rPr>
          <w:rFonts w:ascii="Verdana" w:hAnsi="Verdana" w:cs="Verdana"/>
          <w:sz w:val="20"/>
          <w:szCs w:val="20"/>
        </w:rPr>
        <w:br/>
      </w:r>
      <w:r w:rsidRPr="00EE633C">
        <w:rPr>
          <w:rFonts w:ascii="Verdana" w:hAnsi="Verdana" w:cs="Verdana"/>
          <w:sz w:val="20"/>
          <w:szCs w:val="20"/>
        </w:rPr>
        <w:t>nr TXU/TXXI/INNE/…/202</w:t>
      </w:r>
      <w:r>
        <w:rPr>
          <w:rFonts w:ascii="Verdana" w:hAnsi="Verdana" w:cs="Verdana"/>
          <w:sz w:val="20"/>
          <w:szCs w:val="20"/>
        </w:rPr>
        <w:t>2 powierzenia przetwarzania danych osobowych.</w:t>
      </w:r>
    </w:p>
    <w:p w:rsidR="00C606C6" w:rsidRPr="005037CB" w:rsidRDefault="00C606C6" w:rsidP="00A72706">
      <w:pPr>
        <w:keepLines/>
        <w:numPr>
          <w:ilvl w:val="0"/>
          <w:numId w:val="14"/>
        </w:numPr>
        <w:tabs>
          <w:tab w:val="clear" w:pos="720"/>
          <w:tab w:val="left" w:pos="142"/>
        </w:tabs>
        <w:suppressAutoHyphens/>
        <w:autoSpaceDE w:val="0"/>
        <w:ind w:left="142" w:right="23" w:hanging="284"/>
        <w:jc w:val="both"/>
        <w:rPr>
          <w:rFonts w:ascii="Verdana" w:hAnsi="Verdana" w:cs="Verdana"/>
          <w:sz w:val="20"/>
          <w:szCs w:val="20"/>
        </w:rPr>
      </w:pPr>
      <w:r w:rsidRPr="005037CB">
        <w:rPr>
          <w:rFonts w:ascii="Verdana" w:hAnsi="Verdana" w:cs="Verdana"/>
          <w:sz w:val="20"/>
          <w:szCs w:val="20"/>
        </w:rPr>
        <w:t xml:space="preserve">Postanowienia ust. </w:t>
      </w:r>
      <w:r>
        <w:rPr>
          <w:rFonts w:ascii="Verdana" w:hAnsi="Verdana" w:cs="Verdana"/>
          <w:sz w:val="20"/>
          <w:szCs w:val="20"/>
        </w:rPr>
        <w:t>1</w:t>
      </w:r>
      <w:r w:rsidRPr="005037CB">
        <w:rPr>
          <w:rFonts w:ascii="Verdana" w:hAnsi="Verdana" w:cs="Verdana"/>
          <w:sz w:val="20"/>
          <w:szCs w:val="20"/>
        </w:rPr>
        <w:t xml:space="preserve"> nie będą miały zastosowania w stosunku do tych informacji uzyskanych od drugiej strony, które są opublikowane, znane i urzędowo podane do publicznej wiadomości bez naruszenia postanowień niniejszej umowy, zostały przekazane przez osobę trzeci</w:t>
      </w:r>
      <w:r>
        <w:rPr>
          <w:rFonts w:ascii="Verdana" w:hAnsi="Verdana" w:cs="Verdana"/>
          <w:sz w:val="20"/>
          <w:szCs w:val="20"/>
        </w:rPr>
        <w:t>ą</w:t>
      </w:r>
      <w:r w:rsidRPr="005037CB">
        <w:rPr>
          <w:rFonts w:ascii="Verdana" w:hAnsi="Verdana" w:cs="Verdana"/>
          <w:sz w:val="20"/>
          <w:szCs w:val="20"/>
        </w:rPr>
        <w:t xml:space="preserve"> bez naruszenia jakichkolwiek zobowiązań o nie ujawnianiu w stosunku do Stron lub też muszą zostać ujawnione ze względu na obowiązujące przepisy prawa.</w:t>
      </w:r>
    </w:p>
    <w:p w:rsidR="00C606C6" w:rsidRDefault="00C606C6"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p>
    <w:p w:rsidR="00C606C6" w:rsidRDefault="00C606C6"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p>
    <w:p w:rsidR="00C606C6" w:rsidRDefault="00C606C6"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r w:rsidRPr="00633E6B">
        <w:rPr>
          <w:rFonts w:ascii="Verdana" w:hAnsi="Verdana" w:cs="Verdana"/>
          <w:b/>
          <w:bCs/>
          <w:sz w:val="20"/>
          <w:szCs w:val="20"/>
        </w:rPr>
        <w:t>§ 1</w:t>
      </w:r>
      <w:r>
        <w:rPr>
          <w:rFonts w:ascii="Verdana" w:hAnsi="Verdana" w:cs="Verdana"/>
          <w:b/>
          <w:bCs/>
          <w:sz w:val="20"/>
          <w:szCs w:val="20"/>
        </w:rPr>
        <w:t>4</w:t>
      </w:r>
    </w:p>
    <w:p w:rsidR="00C606C6" w:rsidRDefault="00C606C6"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r w:rsidRPr="00633E6B">
        <w:rPr>
          <w:rFonts w:ascii="Verdana" w:hAnsi="Verdana" w:cs="Verdana"/>
          <w:b/>
          <w:bCs/>
          <w:sz w:val="20"/>
          <w:szCs w:val="20"/>
        </w:rPr>
        <w:t>Sprawy nieuregulowane</w:t>
      </w:r>
    </w:p>
    <w:p w:rsidR="00C606C6" w:rsidRPr="00633E6B" w:rsidRDefault="00C606C6" w:rsidP="004B45A4">
      <w:pPr>
        <w:pStyle w:val="WW-Tekstpodstawowy3"/>
        <w:jc w:val="both"/>
        <w:rPr>
          <w:rFonts w:ascii="Verdana" w:hAnsi="Verdana" w:cs="Verdana"/>
          <w:b w:val="0"/>
          <w:bCs w:val="0"/>
          <w:sz w:val="20"/>
          <w:szCs w:val="20"/>
        </w:rPr>
      </w:pPr>
      <w:r w:rsidRPr="00633E6B">
        <w:rPr>
          <w:rFonts w:ascii="Verdana" w:hAnsi="Verdana" w:cs="Verdana"/>
          <w:b w:val="0"/>
          <w:bCs w:val="0"/>
          <w:sz w:val="20"/>
          <w:szCs w:val="20"/>
        </w:rPr>
        <w:t>W sprawach nieuregulowanych w niniejszej umowie będą miały zastosowanie przepisy ustawy Prawo Zamówień Publicznych, Kodeksu Cywilnego oraz inne właściwe dla przedmiotu zamówienia.</w:t>
      </w:r>
    </w:p>
    <w:p w:rsidR="00C606C6" w:rsidRPr="00633E6B" w:rsidRDefault="00C606C6"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rFonts w:ascii="Verdana" w:hAnsi="Verdana" w:cs="Verdana"/>
          <w:sz w:val="20"/>
          <w:szCs w:val="20"/>
        </w:rPr>
      </w:pPr>
      <w:r w:rsidRPr="00633E6B">
        <w:rPr>
          <w:rFonts w:ascii="Verdana" w:hAnsi="Verdana" w:cs="Verdana"/>
          <w:sz w:val="20"/>
          <w:szCs w:val="20"/>
        </w:rPr>
        <w:t xml:space="preserve">                                                               </w:t>
      </w:r>
    </w:p>
    <w:p w:rsidR="00C606C6" w:rsidRPr="00633E6B" w:rsidRDefault="00C606C6"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r w:rsidRPr="00633E6B">
        <w:rPr>
          <w:rFonts w:ascii="Verdana" w:hAnsi="Verdana" w:cs="Verdana"/>
          <w:b/>
          <w:bCs/>
          <w:sz w:val="20"/>
          <w:szCs w:val="20"/>
        </w:rPr>
        <w:t>§ 1</w:t>
      </w:r>
      <w:r>
        <w:rPr>
          <w:rFonts w:ascii="Verdana" w:hAnsi="Verdana" w:cs="Verdana"/>
          <w:b/>
          <w:bCs/>
          <w:sz w:val="20"/>
          <w:szCs w:val="20"/>
        </w:rPr>
        <w:t>5</w:t>
      </w:r>
    </w:p>
    <w:p w:rsidR="00C606C6" w:rsidRDefault="00C606C6"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r w:rsidRPr="00633E6B">
        <w:rPr>
          <w:rFonts w:ascii="Verdana" w:hAnsi="Verdana" w:cs="Verdana"/>
          <w:b/>
          <w:bCs/>
          <w:sz w:val="20"/>
          <w:szCs w:val="20"/>
        </w:rPr>
        <w:t>Postanowienia końcowe</w:t>
      </w:r>
    </w:p>
    <w:p w:rsidR="00C606C6" w:rsidRPr="00633E6B" w:rsidRDefault="00C606C6"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rFonts w:ascii="Verdana" w:hAnsi="Verdana" w:cs="Verdana"/>
          <w:sz w:val="20"/>
          <w:szCs w:val="20"/>
        </w:rPr>
      </w:pPr>
      <w:r w:rsidRPr="00633E6B">
        <w:rPr>
          <w:rFonts w:ascii="Verdana" w:hAnsi="Verdana" w:cs="Verdana"/>
          <w:sz w:val="20"/>
          <w:szCs w:val="20"/>
        </w:rPr>
        <w:t>Umowę sporządzono w dwóch jednobrzmiących egzemplarzach, po jednym egzemplarzu dla każdej ze Stron.</w:t>
      </w:r>
    </w:p>
    <w:p w:rsidR="00C606C6" w:rsidRDefault="00C606C6"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rFonts w:ascii="Verdana" w:hAnsi="Verdana" w:cs="Verdana"/>
          <w:b/>
          <w:bCs/>
          <w:sz w:val="20"/>
          <w:szCs w:val="20"/>
        </w:rPr>
      </w:pPr>
    </w:p>
    <w:p w:rsidR="00C606C6" w:rsidRPr="00633E6B" w:rsidRDefault="00C606C6"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rFonts w:ascii="Verdana" w:hAnsi="Verdana" w:cs="Verdana"/>
          <w:b/>
          <w:bCs/>
          <w:sz w:val="20"/>
          <w:szCs w:val="20"/>
        </w:rPr>
      </w:pPr>
    </w:p>
    <w:p w:rsidR="00C606C6" w:rsidRPr="00633E6B" w:rsidRDefault="00C606C6" w:rsidP="006738D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r w:rsidRPr="00633E6B">
        <w:rPr>
          <w:rFonts w:ascii="Verdana" w:hAnsi="Verdana" w:cs="Verdana"/>
          <w:b/>
          <w:bCs/>
          <w:sz w:val="20"/>
          <w:szCs w:val="20"/>
        </w:rPr>
        <w:t>ZAMAWIAJĄCY</w:t>
      </w:r>
      <w:r w:rsidRPr="00633E6B">
        <w:rPr>
          <w:rFonts w:ascii="Verdana" w:hAnsi="Verdana" w:cs="Verdana"/>
          <w:b/>
          <w:bCs/>
          <w:sz w:val="20"/>
          <w:szCs w:val="20"/>
        </w:rPr>
        <w:tab/>
      </w:r>
      <w:r w:rsidRPr="00633E6B">
        <w:rPr>
          <w:rFonts w:ascii="Verdana" w:hAnsi="Verdana" w:cs="Verdana"/>
          <w:b/>
          <w:bCs/>
          <w:sz w:val="20"/>
          <w:szCs w:val="20"/>
        </w:rPr>
        <w:tab/>
      </w:r>
      <w:r w:rsidRPr="00633E6B">
        <w:rPr>
          <w:rFonts w:ascii="Verdana" w:hAnsi="Verdana" w:cs="Verdana"/>
          <w:b/>
          <w:bCs/>
          <w:sz w:val="20"/>
          <w:szCs w:val="20"/>
        </w:rPr>
        <w:tab/>
      </w:r>
      <w:r w:rsidRPr="00633E6B">
        <w:rPr>
          <w:rFonts w:ascii="Verdana" w:hAnsi="Verdana" w:cs="Verdana"/>
          <w:b/>
          <w:bCs/>
          <w:sz w:val="20"/>
          <w:szCs w:val="20"/>
        </w:rPr>
        <w:tab/>
      </w:r>
      <w:r w:rsidRPr="00633E6B">
        <w:rPr>
          <w:rFonts w:ascii="Verdana" w:hAnsi="Verdana" w:cs="Verdana"/>
          <w:b/>
          <w:bCs/>
          <w:sz w:val="20"/>
          <w:szCs w:val="20"/>
        </w:rPr>
        <w:tab/>
      </w:r>
      <w:r w:rsidRPr="00633E6B">
        <w:rPr>
          <w:rFonts w:ascii="Verdana" w:hAnsi="Verdana" w:cs="Verdana"/>
          <w:b/>
          <w:bCs/>
          <w:sz w:val="20"/>
          <w:szCs w:val="20"/>
        </w:rPr>
        <w:tab/>
        <w:t>WYKONAWCA</w:t>
      </w:r>
    </w:p>
    <w:p w:rsidR="00C606C6" w:rsidRDefault="00C606C6"/>
    <w:sectPr w:rsidR="00C606C6" w:rsidSect="00194686">
      <w:footerReference w:type="default" r:id="rId7"/>
      <w:pgSz w:w="11906" w:h="16838"/>
      <w:pgMar w:top="1418" w:right="849" w:bottom="1418" w:left="1418" w:header="709" w:footer="1259" w:gutter="0"/>
      <w:cols w:space="708"/>
      <w:docGrid w:linePitch="25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06C6" w:rsidRDefault="00C606C6">
      <w:r>
        <w:separator/>
      </w:r>
    </w:p>
  </w:endnote>
  <w:endnote w:type="continuationSeparator" w:id="1">
    <w:p w:rsidR="00C606C6" w:rsidRDefault="00C606C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altName w:val="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icrosoft Sans Serif">
    <w:panose1 w:val="020B0604020202020204"/>
    <w:charset w:val="EE"/>
    <w:family w:val="swiss"/>
    <w:pitch w:val="variable"/>
    <w:sig w:usb0="E5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6C6" w:rsidRPr="00F513EA" w:rsidRDefault="00C606C6" w:rsidP="008039D4">
    <w:pPr>
      <w:pStyle w:val="Footer"/>
      <w:jc w:val="center"/>
      <w:rPr>
        <w:rFonts w:ascii="Verdana" w:hAnsi="Verdana" w:cs="Verdana"/>
        <w:i/>
        <w:iCs/>
        <w:color w:val="333333"/>
        <w:sz w:val="14"/>
        <w:szCs w:val="14"/>
      </w:rPr>
    </w:pPr>
    <w:r w:rsidRPr="00A96B3B">
      <w:rPr>
        <w:rFonts w:ascii="Verdana" w:hAnsi="Verdana" w:cs="Verdana"/>
        <w:i/>
        <w:iCs/>
        <w:sz w:val="14"/>
        <w:szCs w:val="14"/>
      </w:rPr>
      <w:t>Świadczenie serwisu</w:t>
    </w:r>
    <w:r w:rsidRPr="00540CD6">
      <w:rPr>
        <w:rFonts w:ascii="Verdana" w:hAnsi="Verdana" w:cs="Verdana"/>
        <w:b/>
        <w:bCs/>
        <w:sz w:val="20"/>
        <w:szCs w:val="20"/>
      </w:rPr>
      <w:t xml:space="preserve"> </w:t>
    </w:r>
    <w:r w:rsidRPr="00A96B3B">
      <w:rPr>
        <w:rFonts w:ascii="Verdana" w:hAnsi="Verdana" w:cs="Verdana"/>
        <w:i/>
        <w:iCs/>
        <w:sz w:val="14"/>
        <w:szCs w:val="14"/>
      </w:rPr>
      <w:t xml:space="preserve">pogwarancyjnego, aktualizacji oraz wsparcia techniczno-merytorycznego </w:t>
    </w:r>
    <w:r>
      <w:rPr>
        <w:rFonts w:ascii="Verdana" w:hAnsi="Verdana" w:cs="Verdana"/>
        <w:i/>
        <w:iCs/>
        <w:sz w:val="14"/>
        <w:szCs w:val="14"/>
      </w:rPr>
      <w:br/>
    </w:r>
    <w:r w:rsidRPr="00A96B3B">
      <w:rPr>
        <w:rFonts w:ascii="Verdana" w:hAnsi="Verdana" w:cs="Verdana"/>
        <w:i/>
        <w:iCs/>
        <w:sz w:val="14"/>
        <w:szCs w:val="14"/>
      </w:rPr>
      <w:t>dla Oprogramowania Systemu Sterowania</w:t>
    </w:r>
    <w:r>
      <w:rPr>
        <w:rFonts w:ascii="Verdana" w:hAnsi="Verdana" w:cs="Verdana"/>
        <w:i/>
        <w:iCs/>
        <w:sz w:val="14"/>
        <w:szCs w:val="14"/>
      </w:rPr>
      <w:t xml:space="preserve"> Ruchem</w:t>
    </w:r>
  </w:p>
  <w:p w:rsidR="00C606C6" w:rsidRPr="00F513EA" w:rsidRDefault="00C606C6" w:rsidP="008039D4">
    <w:pPr>
      <w:pStyle w:val="Footer"/>
      <w:jc w:val="center"/>
      <w:rPr>
        <w:rFonts w:ascii="Verdana" w:hAnsi="Verdana" w:cs="Verdana"/>
        <w:i/>
        <w:iCs/>
        <w:color w:val="333333"/>
        <w:sz w:val="14"/>
        <w:szCs w:val="14"/>
      </w:rPr>
    </w:pPr>
    <w:r w:rsidRPr="00227257">
      <w:rPr>
        <w:rFonts w:ascii="Verdana" w:hAnsi="Verdana" w:cs="Verdana"/>
        <w:i/>
        <w:iCs/>
        <w:color w:val="333333"/>
        <w:sz w:val="14"/>
        <w:szCs w:val="14"/>
      </w:rPr>
      <w:t>TXU.71.</w:t>
    </w:r>
    <w:r>
      <w:rPr>
        <w:rFonts w:ascii="Verdana" w:hAnsi="Verdana" w:cs="Verdana"/>
        <w:i/>
        <w:iCs/>
        <w:color w:val="333333"/>
        <w:sz w:val="14"/>
        <w:szCs w:val="14"/>
      </w:rPr>
      <w:t>143</w:t>
    </w:r>
    <w:r w:rsidRPr="00227257">
      <w:rPr>
        <w:rFonts w:ascii="Verdana" w:hAnsi="Verdana" w:cs="Verdana"/>
        <w:i/>
        <w:iCs/>
        <w:color w:val="333333"/>
        <w:sz w:val="14"/>
        <w:szCs w:val="14"/>
      </w:rPr>
      <w:t>.2021.</w:t>
    </w:r>
    <w:r>
      <w:rPr>
        <w:rFonts w:ascii="Verdana" w:hAnsi="Verdana" w:cs="Verdana"/>
        <w:i/>
        <w:iCs/>
        <w:color w:val="333333"/>
        <w:sz w:val="14"/>
        <w:szCs w:val="14"/>
      </w:rPr>
      <w:t>PG</w:t>
    </w:r>
  </w:p>
  <w:p w:rsidR="00C606C6" w:rsidRPr="00EC0E47" w:rsidRDefault="00C606C6">
    <w:pPr>
      <w:pStyle w:val="Footer"/>
      <w:jc w:val="center"/>
      <w:rPr>
        <w:rFonts w:ascii="Verdana" w:hAnsi="Verdana" w:cs="Verdana"/>
        <w:i/>
        <w:iCs/>
        <w:color w:val="333333"/>
        <w:sz w:val="14"/>
        <w:szCs w:val="14"/>
      </w:rPr>
    </w:pPr>
    <w:r w:rsidRPr="00EC0E47">
      <w:rPr>
        <w:rFonts w:ascii="Verdana" w:hAnsi="Verdana" w:cs="Verdana"/>
        <w:i/>
        <w:iCs/>
        <w:color w:val="333333"/>
        <w:sz w:val="14"/>
        <w:szCs w:val="14"/>
      </w:rPr>
      <w:t xml:space="preserve">Strona </w:t>
    </w:r>
    <w:r w:rsidRPr="00EC0E47">
      <w:rPr>
        <w:rFonts w:ascii="Verdana" w:hAnsi="Verdana" w:cs="Verdana"/>
        <w:i/>
        <w:iCs/>
        <w:color w:val="333333"/>
        <w:sz w:val="14"/>
        <w:szCs w:val="14"/>
      </w:rPr>
      <w:fldChar w:fldCharType="begin"/>
    </w:r>
    <w:r w:rsidRPr="00EC0E47">
      <w:rPr>
        <w:rFonts w:ascii="Verdana" w:hAnsi="Verdana" w:cs="Verdana"/>
        <w:i/>
        <w:iCs/>
        <w:color w:val="333333"/>
        <w:sz w:val="14"/>
        <w:szCs w:val="14"/>
      </w:rPr>
      <w:instrText xml:space="preserve"> PAGE </w:instrText>
    </w:r>
    <w:r w:rsidRPr="00EC0E47">
      <w:rPr>
        <w:rFonts w:ascii="Verdana" w:hAnsi="Verdana" w:cs="Verdana"/>
        <w:i/>
        <w:iCs/>
        <w:color w:val="333333"/>
        <w:sz w:val="14"/>
        <w:szCs w:val="14"/>
      </w:rPr>
      <w:fldChar w:fldCharType="separate"/>
    </w:r>
    <w:r>
      <w:rPr>
        <w:rFonts w:ascii="Verdana" w:hAnsi="Verdana" w:cs="Verdana"/>
        <w:i/>
        <w:iCs/>
        <w:noProof/>
        <w:color w:val="333333"/>
        <w:sz w:val="14"/>
        <w:szCs w:val="14"/>
      </w:rPr>
      <w:t>5</w:t>
    </w:r>
    <w:r w:rsidRPr="00EC0E47">
      <w:rPr>
        <w:rFonts w:ascii="Verdana" w:hAnsi="Verdana" w:cs="Verdana"/>
        <w:i/>
        <w:iCs/>
        <w:color w:val="333333"/>
        <w:sz w:val="14"/>
        <w:szCs w:val="14"/>
      </w:rPr>
      <w:fldChar w:fldCharType="end"/>
    </w:r>
    <w:r w:rsidRPr="00EC0E47">
      <w:rPr>
        <w:rFonts w:ascii="Verdana" w:hAnsi="Verdana" w:cs="Verdana"/>
        <w:i/>
        <w:iCs/>
        <w:color w:val="333333"/>
        <w:sz w:val="14"/>
        <w:szCs w:val="14"/>
      </w:rPr>
      <w:t xml:space="preserve"> z </w:t>
    </w:r>
    <w:r>
      <w:rPr>
        <w:rFonts w:ascii="Verdana" w:hAnsi="Verdana" w:cs="Verdana"/>
        <w:i/>
        <w:iCs/>
        <w:color w:val="333333"/>
        <w:sz w:val="14"/>
        <w:szCs w:val="14"/>
      </w:rPr>
      <w:t>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06C6" w:rsidRDefault="00C606C6">
      <w:r>
        <w:separator/>
      </w:r>
    </w:p>
  </w:footnote>
  <w:footnote w:type="continuationSeparator" w:id="1">
    <w:p w:rsidR="00C606C6" w:rsidRDefault="00C606C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45CAD"/>
    <w:multiLevelType w:val="multilevel"/>
    <w:tmpl w:val="116A72E8"/>
    <w:lvl w:ilvl="0">
      <w:start w:val="1"/>
      <w:numFmt w:val="decimal"/>
      <w:lvlText w:val="%1."/>
      <w:lvlJc w:val="right"/>
      <w:pPr>
        <w:tabs>
          <w:tab w:val="num" w:pos="113"/>
        </w:tabs>
        <w:ind w:left="113" w:hanging="113"/>
      </w:pPr>
      <w:rPr>
        <w:rFonts w:hint="default"/>
      </w:rPr>
    </w:lvl>
    <w:lvl w:ilvl="1">
      <w:start w:val="1"/>
      <w:numFmt w:val="decimal"/>
      <w:lvlText w:val="%2)"/>
      <w:lvlJc w:val="right"/>
      <w:pPr>
        <w:tabs>
          <w:tab w:val="num" w:pos="340"/>
        </w:tabs>
        <w:ind w:left="340" w:hanging="113"/>
      </w:pPr>
      <w:rPr>
        <w:rFonts w:hint="default"/>
        <w:color w:val="auto"/>
      </w:rPr>
    </w:lvl>
    <w:lvl w:ilvl="2">
      <w:start w:val="1"/>
      <w:numFmt w:val="lowerLetter"/>
      <w:lvlText w:val="%3)"/>
      <w:lvlJc w:val="left"/>
      <w:pPr>
        <w:tabs>
          <w:tab w:val="num" w:pos="1080"/>
        </w:tabs>
        <w:ind w:left="1191" w:hanging="907"/>
      </w:pPr>
      <w:rPr>
        <w:rFonts w:hint="default"/>
        <w:color w:val="auto"/>
      </w:rPr>
    </w:lvl>
    <w:lvl w:ilvl="3">
      <w:start w:val="1"/>
      <w:numFmt w:val="bullet"/>
      <w:lvlText w:val=""/>
      <w:lvlJc w:val="left"/>
      <w:pPr>
        <w:tabs>
          <w:tab w:val="num" w:pos="1440"/>
        </w:tabs>
        <w:ind w:left="1440" w:hanging="360"/>
      </w:pPr>
      <w:rPr>
        <w:rFonts w:ascii="Symbol" w:hAnsi="Symbol" w:cs="Symbol" w:hint="default"/>
        <w:color w:val="auto"/>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252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nsid w:val="06C56132"/>
    <w:multiLevelType w:val="multilevel"/>
    <w:tmpl w:val="2EF279F6"/>
    <w:lvl w:ilvl="0">
      <w:start w:val="1"/>
      <w:numFmt w:val="decimal"/>
      <w:lvlText w:val="%1."/>
      <w:lvlJc w:val="right"/>
      <w:pPr>
        <w:tabs>
          <w:tab w:val="num" w:pos="113"/>
        </w:tabs>
        <w:ind w:left="113" w:hanging="113"/>
      </w:pPr>
      <w:rPr>
        <w:rFonts w:hint="default"/>
      </w:rPr>
    </w:lvl>
    <w:lvl w:ilvl="1">
      <w:start w:val="1"/>
      <w:numFmt w:val="decimal"/>
      <w:lvlText w:val="%2)"/>
      <w:lvlJc w:val="right"/>
      <w:pPr>
        <w:tabs>
          <w:tab w:val="num" w:pos="340"/>
        </w:tabs>
        <w:ind w:left="340" w:hanging="113"/>
      </w:pPr>
      <w:rPr>
        <w:rFonts w:hint="default"/>
        <w:color w:val="auto"/>
      </w:rPr>
    </w:lvl>
    <w:lvl w:ilvl="2">
      <w:start w:val="1"/>
      <w:numFmt w:val="lowerLetter"/>
      <w:lvlText w:val="%3)"/>
      <w:lvlJc w:val="left"/>
      <w:pPr>
        <w:tabs>
          <w:tab w:val="num" w:pos="1080"/>
        </w:tabs>
        <w:ind w:left="1191" w:hanging="907"/>
      </w:pPr>
      <w:rPr>
        <w:rFonts w:hint="default"/>
        <w:color w:val="auto"/>
      </w:rPr>
    </w:lvl>
    <w:lvl w:ilvl="3">
      <w:start w:val="1"/>
      <w:numFmt w:val="lowerRoman"/>
      <w:lvlText w:val="%4)"/>
      <w:lvlJc w:val="left"/>
      <w:pPr>
        <w:tabs>
          <w:tab w:val="num" w:pos="1440"/>
        </w:tabs>
        <w:ind w:left="1440" w:hanging="360"/>
      </w:pPr>
      <w:rPr>
        <w:rFonts w:ascii="Verdana" w:eastAsia="Times New Roman" w:hAnsi="Verdana"/>
        <w:color w:val="auto"/>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nsid w:val="06E41821"/>
    <w:multiLevelType w:val="hybridMultilevel"/>
    <w:tmpl w:val="9C5CFF24"/>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3">
    <w:nsid w:val="165E4FC8"/>
    <w:multiLevelType w:val="hybridMultilevel"/>
    <w:tmpl w:val="CABC474E"/>
    <w:lvl w:ilvl="0" w:tplc="3872DECE">
      <w:start w:val="1"/>
      <w:numFmt w:val="decimal"/>
      <w:lvlText w:val="%1."/>
      <w:lvlJc w:val="left"/>
      <w:pPr>
        <w:tabs>
          <w:tab w:val="num" w:pos="720"/>
        </w:tabs>
        <w:ind w:left="720" w:hanging="360"/>
      </w:pPr>
      <w:rPr>
        <w:rFonts w:hint="default"/>
        <w:b w:val="0"/>
        <w:bCs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nsid w:val="1B0C535E"/>
    <w:multiLevelType w:val="singleLevel"/>
    <w:tmpl w:val="5D669A68"/>
    <w:lvl w:ilvl="0">
      <w:start w:val="1"/>
      <w:numFmt w:val="decimal"/>
      <w:lvlText w:val="%1."/>
      <w:lvlJc w:val="left"/>
      <w:pPr>
        <w:tabs>
          <w:tab w:val="num" w:pos="360"/>
        </w:tabs>
        <w:ind w:left="360" w:hanging="360"/>
      </w:pPr>
    </w:lvl>
  </w:abstractNum>
  <w:abstractNum w:abstractNumId="5">
    <w:nsid w:val="1BB47D86"/>
    <w:multiLevelType w:val="singleLevel"/>
    <w:tmpl w:val="723009A8"/>
    <w:lvl w:ilvl="0">
      <w:start w:val="1"/>
      <w:numFmt w:val="decimal"/>
      <w:lvlText w:val="%1."/>
      <w:lvlJc w:val="left"/>
      <w:pPr>
        <w:tabs>
          <w:tab w:val="num" w:pos="360"/>
        </w:tabs>
        <w:ind w:left="360" w:hanging="360"/>
      </w:pPr>
      <w:rPr>
        <w:color w:val="auto"/>
      </w:rPr>
    </w:lvl>
  </w:abstractNum>
  <w:abstractNum w:abstractNumId="6">
    <w:nsid w:val="1D14377B"/>
    <w:multiLevelType w:val="multilevel"/>
    <w:tmpl w:val="D81EABAC"/>
    <w:lvl w:ilvl="0">
      <w:start w:val="1"/>
      <w:numFmt w:val="decimal"/>
      <w:lvlText w:val="%1."/>
      <w:lvlJc w:val="right"/>
      <w:pPr>
        <w:tabs>
          <w:tab w:val="num" w:pos="226"/>
        </w:tabs>
        <w:ind w:left="226" w:hanging="113"/>
      </w:pPr>
      <w:rPr>
        <w:rFonts w:hint="default"/>
        <w:b w:val="0"/>
        <w:bCs w:val="0"/>
        <w:i w:val="0"/>
        <w:iCs w:val="0"/>
        <w:color w:val="auto"/>
      </w:rPr>
    </w:lvl>
    <w:lvl w:ilvl="1">
      <w:start w:val="1"/>
      <w:numFmt w:val="decimal"/>
      <w:lvlText w:val="%2)"/>
      <w:lvlJc w:val="right"/>
      <w:pPr>
        <w:tabs>
          <w:tab w:val="num" w:pos="453"/>
        </w:tabs>
        <w:ind w:left="453" w:hanging="113"/>
      </w:pPr>
      <w:rPr>
        <w:rFonts w:hint="default"/>
        <w:color w:val="auto"/>
      </w:rPr>
    </w:lvl>
    <w:lvl w:ilvl="2">
      <w:start w:val="1"/>
      <w:numFmt w:val="lowerLetter"/>
      <w:lvlText w:val="%3)"/>
      <w:lvlJc w:val="left"/>
      <w:pPr>
        <w:tabs>
          <w:tab w:val="num" w:pos="1193"/>
        </w:tabs>
        <w:ind w:left="1304" w:hanging="907"/>
      </w:pPr>
      <w:rPr>
        <w:rFonts w:hint="default"/>
        <w:color w:val="auto"/>
      </w:rPr>
    </w:lvl>
    <w:lvl w:ilvl="3">
      <w:start w:val="1"/>
      <w:numFmt w:val="bullet"/>
      <w:lvlText w:val=""/>
      <w:lvlJc w:val="left"/>
      <w:pPr>
        <w:tabs>
          <w:tab w:val="num" w:pos="1553"/>
        </w:tabs>
        <w:ind w:left="1553" w:hanging="360"/>
      </w:pPr>
      <w:rPr>
        <w:rFonts w:ascii="Symbol" w:hAnsi="Symbol" w:cs="Symbol" w:hint="default"/>
        <w:color w:val="auto"/>
      </w:rPr>
    </w:lvl>
    <w:lvl w:ilvl="4">
      <w:start w:val="1"/>
      <w:numFmt w:val="lowerLetter"/>
      <w:lvlText w:val="(%5)"/>
      <w:lvlJc w:val="left"/>
      <w:pPr>
        <w:tabs>
          <w:tab w:val="num" w:pos="1913"/>
        </w:tabs>
        <w:ind w:left="1913" w:hanging="360"/>
      </w:pPr>
      <w:rPr>
        <w:rFonts w:hint="default"/>
      </w:rPr>
    </w:lvl>
    <w:lvl w:ilvl="5">
      <w:start w:val="1"/>
      <w:numFmt w:val="lowerRoman"/>
      <w:lvlText w:val="(%6)"/>
      <w:lvlJc w:val="left"/>
      <w:pPr>
        <w:tabs>
          <w:tab w:val="num" w:pos="2273"/>
        </w:tabs>
        <w:ind w:left="2273" w:hanging="360"/>
      </w:pPr>
      <w:rPr>
        <w:rFonts w:hint="default"/>
      </w:rPr>
    </w:lvl>
    <w:lvl w:ilvl="6">
      <w:start w:val="1"/>
      <w:numFmt w:val="decimal"/>
      <w:lvlText w:val="%7."/>
      <w:lvlJc w:val="left"/>
      <w:pPr>
        <w:tabs>
          <w:tab w:val="num" w:pos="2633"/>
        </w:tabs>
        <w:ind w:left="2633" w:hanging="360"/>
      </w:pPr>
      <w:rPr>
        <w:rFonts w:hint="default"/>
      </w:rPr>
    </w:lvl>
    <w:lvl w:ilvl="7">
      <w:start w:val="1"/>
      <w:numFmt w:val="lowerLetter"/>
      <w:lvlText w:val="%8."/>
      <w:lvlJc w:val="left"/>
      <w:pPr>
        <w:tabs>
          <w:tab w:val="num" w:pos="2993"/>
        </w:tabs>
        <w:ind w:left="2993" w:hanging="360"/>
      </w:pPr>
      <w:rPr>
        <w:rFonts w:hint="default"/>
      </w:rPr>
    </w:lvl>
    <w:lvl w:ilvl="8">
      <w:start w:val="1"/>
      <w:numFmt w:val="lowerRoman"/>
      <w:lvlText w:val="%9."/>
      <w:lvlJc w:val="left"/>
      <w:pPr>
        <w:tabs>
          <w:tab w:val="num" w:pos="3353"/>
        </w:tabs>
        <w:ind w:left="3353" w:hanging="360"/>
      </w:pPr>
      <w:rPr>
        <w:rFonts w:hint="default"/>
      </w:rPr>
    </w:lvl>
  </w:abstractNum>
  <w:abstractNum w:abstractNumId="7">
    <w:nsid w:val="1FBD4C34"/>
    <w:multiLevelType w:val="multilevel"/>
    <w:tmpl w:val="1B4A52AA"/>
    <w:lvl w:ilvl="0">
      <w:start w:val="1"/>
      <w:numFmt w:val="decimal"/>
      <w:lvlText w:val="%1."/>
      <w:lvlJc w:val="right"/>
      <w:pPr>
        <w:tabs>
          <w:tab w:val="num" w:pos="113"/>
        </w:tabs>
        <w:ind w:left="113" w:hanging="113"/>
      </w:pPr>
      <w:rPr>
        <w:rFonts w:ascii="Verdana" w:eastAsia="Times New Roman" w:hAnsi="Verdana" w:hint="default"/>
        <w:b w:val="0"/>
        <w:bCs w:val="0"/>
      </w:rPr>
    </w:lvl>
    <w:lvl w:ilvl="1">
      <w:start w:val="1"/>
      <w:numFmt w:val="decimal"/>
      <w:lvlText w:val="%2)"/>
      <w:lvlJc w:val="right"/>
      <w:pPr>
        <w:tabs>
          <w:tab w:val="num" w:pos="340"/>
        </w:tabs>
        <w:ind w:left="340" w:hanging="113"/>
      </w:pPr>
      <w:rPr>
        <w:rFonts w:hint="default"/>
        <w:color w:val="auto"/>
      </w:rPr>
    </w:lvl>
    <w:lvl w:ilvl="2">
      <w:start w:val="1"/>
      <w:numFmt w:val="lowerLetter"/>
      <w:lvlText w:val="%3)"/>
      <w:lvlJc w:val="left"/>
      <w:pPr>
        <w:tabs>
          <w:tab w:val="num" w:pos="1080"/>
        </w:tabs>
        <w:ind w:left="1191" w:hanging="907"/>
      </w:pPr>
      <w:rPr>
        <w:rFonts w:hint="default"/>
        <w:color w:val="auto"/>
      </w:rPr>
    </w:lvl>
    <w:lvl w:ilvl="3">
      <w:start w:val="1"/>
      <w:numFmt w:val="bullet"/>
      <w:lvlText w:val=""/>
      <w:lvlJc w:val="left"/>
      <w:pPr>
        <w:tabs>
          <w:tab w:val="num" w:pos="1440"/>
        </w:tabs>
        <w:ind w:left="1440" w:hanging="360"/>
      </w:pPr>
      <w:rPr>
        <w:rFonts w:ascii="Symbol" w:hAnsi="Symbol" w:cs="Symbol" w:hint="default"/>
        <w:color w:val="auto"/>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252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nsid w:val="22316000"/>
    <w:multiLevelType w:val="multilevel"/>
    <w:tmpl w:val="AAECB8B0"/>
    <w:lvl w:ilvl="0">
      <w:start w:val="1"/>
      <w:numFmt w:val="decimal"/>
      <w:lvlText w:val="%1."/>
      <w:lvlJc w:val="right"/>
      <w:pPr>
        <w:tabs>
          <w:tab w:val="num" w:pos="113"/>
        </w:tabs>
        <w:ind w:left="113" w:hanging="113"/>
      </w:pPr>
      <w:rPr>
        <w:rFonts w:hint="default"/>
      </w:rPr>
    </w:lvl>
    <w:lvl w:ilvl="1">
      <w:start w:val="1"/>
      <w:numFmt w:val="decimal"/>
      <w:lvlText w:val="%2)"/>
      <w:lvlJc w:val="right"/>
      <w:pPr>
        <w:tabs>
          <w:tab w:val="num" w:pos="340"/>
        </w:tabs>
        <w:ind w:left="340" w:hanging="113"/>
      </w:pPr>
      <w:rPr>
        <w:rFonts w:ascii="Verdana" w:hAnsi="Verdana" w:cs="Verdana" w:hint="default"/>
        <w:color w:val="auto"/>
        <w:sz w:val="20"/>
        <w:szCs w:val="20"/>
      </w:rPr>
    </w:lvl>
    <w:lvl w:ilvl="2">
      <w:start w:val="1"/>
      <w:numFmt w:val="lowerLetter"/>
      <w:lvlText w:val="%3)"/>
      <w:lvlJc w:val="left"/>
      <w:pPr>
        <w:tabs>
          <w:tab w:val="num" w:pos="1080"/>
        </w:tabs>
        <w:ind w:left="1191" w:hanging="907"/>
      </w:pPr>
      <w:rPr>
        <w:rFonts w:hint="default"/>
        <w:color w:val="auto"/>
      </w:rPr>
    </w:lvl>
    <w:lvl w:ilvl="3">
      <w:start w:val="1"/>
      <w:numFmt w:val="bullet"/>
      <w:lvlText w:val=""/>
      <w:lvlJc w:val="left"/>
      <w:pPr>
        <w:tabs>
          <w:tab w:val="num" w:pos="1440"/>
        </w:tabs>
        <w:ind w:left="1440" w:hanging="360"/>
      </w:pPr>
      <w:rPr>
        <w:rFonts w:ascii="Symbol" w:hAnsi="Symbol" w:cs="Symbol" w:hint="default"/>
        <w:color w:val="auto"/>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
    <w:nsid w:val="2CD05D0F"/>
    <w:multiLevelType w:val="multilevel"/>
    <w:tmpl w:val="F3F0D00E"/>
    <w:lvl w:ilvl="0">
      <w:start w:val="1"/>
      <w:numFmt w:val="decimal"/>
      <w:lvlText w:val="%1."/>
      <w:lvlJc w:val="right"/>
      <w:pPr>
        <w:tabs>
          <w:tab w:val="num" w:pos="226"/>
        </w:tabs>
        <w:ind w:left="226" w:hanging="113"/>
      </w:pPr>
      <w:rPr>
        <w:rFonts w:hint="default"/>
      </w:rPr>
    </w:lvl>
    <w:lvl w:ilvl="1">
      <w:start w:val="1"/>
      <w:numFmt w:val="decimal"/>
      <w:lvlText w:val="%2)"/>
      <w:lvlJc w:val="right"/>
      <w:pPr>
        <w:tabs>
          <w:tab w:val="num" w:pos="453"/>
        </w:tabs>
        <w:ind w:left="453" w:hanging="113"/>
      </w:pPr>
      <w:rPr>
        <w:rFonts w:hint="default"/>
        <w:color w:val="auto"/>
      </w:rPr>
    </w:lvl>
    <w:lvl w:ilvl="2">
      <w:start w:val="1"/>
      <w:numFmt w:val="lowerLetter"/>
      <w:lvlText w:val="%3)"/>
      <w:lvlJc w:val="left"/>
      <w:pPr>
        <w:tabs>
          <w:tab w:val="num" w:pos="1193"/>
        </w:tabs>
        <w:ind w:left="1304" w:hanging="907"/>
      </w:pPr>
      <w:rPr>
        <w:rFonts w:hint="default"/>
        <w:color w:val="auto"/>
      </w:rPr>
    </w:lvl>
    <w:lvl w:ilvl="3">
      <w:start w:val="1"/>
      <w:numFmt w:val="bullet"/>
      <w:lvlText w:val=""/>
      <w:lvlJc w:val="left"/>
      <w:pPr>
        <w:tabs>
          <w:tab w:val="num" w:pos="1553"/>
        </w:tabs>
        <w:ind w:left="1553" w:hanging="360"/>
      </w:pPr>
      <w:rPr>
        <w:rFonts w:ascii="Symbol" w:hAnsi="Symbol" w:cs="Symbol" w:hint="default"/>
        <w:color w:val="auto"/>
      </w:rPr>
    </w:lvl>
    <w:lvl w:ilvl="4">
      <w:start w:val="1"/>
      <w:numFmt w:val="lowerLetter"/>
      <w:lvlText w:val="(%5)"/>
      <w:lvlJc w:val="left"/>
      <w:pPr>
        <w:tabs>
          <w:tab w:val="num" w:pos="1913"/>
        </w:tabs>
        <w:ind w:left="1913" w:hanging="360"/>
      </w:pPr>
      <w:rPr>
        <w:rFonts w:hint="default"/>
      </w:rPr>
    </w:lvl>
    <w:lvl w:ilvl="5">
      <w:start w:val="1"/>
      <w:numFmt w:val="lowerRoman"/>
      <w:lvlText w:val="(%6)"/>
      <w:lvlJc w:val="left"/>
      <w:pPr>
        <w:tabs>
          <w:tab w:val="num" w:pos="2273"/>
        </w:tabs>
        <w:ind w:left="2273" w:hanging="360"/>
      </w:pPr>
      <w:rPr>
        <w:rFonts w:hint="default"/>
      </w:rPr>
    </w:lvl>
    <w:lvl w:ilvl="6">
      <w:start w:val="1"/>
      <w:numFmt w:val="decimal"/>
      <w:lvlText w:val="%7."/>
      <w:lvlJc w:val="left"/>
      <w:pPr>
        <w:tabs>
          <w:tab w:val="num" w:pos="2633"/>
        </w:tabs>
        <w:ind w:left="2633" w:hanging="360"/>
      </w:pPr>
      <w:rPr>
        <w:rFonts w:hint="default"/>
      </w:rPr>
    </w:lvl>
    <w:lvl w:ilvl="7">
      <w:start w:val="1"/>
      <w:numFmt w:val="lowerLetter"/>
      <w:lvlText w:val="%8."/>
      <w:lvlJc w:val="left"/>
      <w:pPr>
        <w:tabs>
          <w:tab w:val="num" w:pos="2993"/>
        </w:tabs>
        <w:ind w:left="2993" w:hanging="360"/>
      </w:pPr>
      <w:rPr>
        <w:rFonts w:hint="default"/>
      </w:rPr>
    </w:lvl>
    <w:lvl w:ilvl="8">
      <w:start w:val="1"/>
      <w:numFmt w:val="lowerRoman"/>
      <w:lvlText w:val="%9."/>
      <w:lvlJc w:val="left"/>
      <w:pPr>
        <w:tabs>
          <w:tab w:val="num" w:pos="3353"/>
        </w:tabs>
        <w:ind w:left="3353" w:hanging="360"/>
      </w:pPr>
      <w:rPr>
        <w:rFonts w:hint="default"/>
      </w:rPr>
    </w:lvl>
  </w:abstractNum>
  <w:abstractNum w:abstractNumId="10">
    <w:nsid w:val="33BC67F2"/>
    <w:multiLevelType w:val="multilevel"/>
    <w:tmpl w:val="A90CD12E"/>
    <w:name w:val="WW8Num154"/>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1">
    <w:nsid w:val="34461A9C"/>
    <w:multiLevelType w:val="hybridMultilevel"/>
    <w:tmpl w:val="7E9CB86A"/>
    <w:lvl w:ilvl="0" w:tplc="619E4A70">
      <w:start w:val="1"/>
      <w:numFmt w:val="decimal"/>
      <w:lvlText w:val="%1."/>
      <w:lvlJc w:val="left"/>
      <w:pPr>
        <w:tabs>
          <w:tab w:val="num" w:pos="720"/>
        </w:tabs>
        <w:ind w:left="720" w:hanging="360"/>
      </w:pPr>
      <w:rPr>
        <w:b w:val="0"/>
        <w:bCs w:val="0"/>
      </w:rPr>
    </w:lvl>
    <w:lvl w:ilvl="1" w:tplc="5114CCCE">
      <w:start w:val="1"/>
      <w:numFmt w:val="bullet"/>
      <w:lvlText w:val="-"/>
      <w:lvlJc w:val="left"/>
      <w:pPr>
        <w:tabs>
          <w:tab w:val="num" w:pos="1440"/>
        </w:tabs>
        <w:ind w:left="1440" w:hanging="360"/>
      </w:pPr>
      <w:rPr>
        <w:rFonts w:ascii="Courier New" w:hAnsi="Courier New" w:cs="Courier New" w:hint="default"/>
        <w:b w:val="0"/>
        <w:bCs w:val="0"/>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2">
    <w:nsid w:val="3F1B3960"/>
    <w:multiLevelType w:val="multilevel"/>
    <w:tmpl w:val="DD989C30"/>
    <w:lvl w:ilvl="0">
      <w:start w:val="1"/>
      <w:numFmt w:val="decimal"/>
      <w:lvlText w:val="%1."/>
      <w:lvlJc w:val="right"/>
      <w:pPr>
        <w:tabs>
          <w:tab w:val="num" w:pos="113"/>
        </w:tabs>
        <w:ind w:left="113" w:hanging="113"/>
      </w:pPr>
      <w:rPr>
        <w:rFonts w:hint="default"/>
        <w:b w:val="0"/>
        <w:bCs w:val="0"/>
      </w:rPr>
    </w:lvl>
    <w:lvl w:ilvl="1">
      <w:start w:val="1"/>
      <w:numFmt w:val="decimal"/>
      <w:lvlText w:val="%2)"/>
      <w:lvlJc w:val="right"/>
      <w:pPr>
        <w:tabs>
          <w:tab w:val="num" w:pos="340"/>
        </w:tabs>
        <w:ind w:left="340" w:hanging="113"/>
      </w:pPr>
      <w:rPr>
        <w:rFonts w:hint="default"/>
        <w:color w:val="auto"/>
      </w:rPr>
    </w:lvl>
    <w:lvl w:ilvl="2">
      <w:start w:val="1"/>
      <w:numFmt w:val="lowerLetter"/>
      <w:lvlText w:val="%3)"/>
      <w:lvlJc w:val="left"/>
      <w:pPr>
        <w:tabs>
          <w:tab w:val="num" w:pos="1080"/>
        </w:tabs>
        <w:ind w:left="1191" w:hanging="907"/>
      </w:pPr>
      <w:rPr>
        <w:rFonts w:hint="default"/>
        <w:color w:val="auto"/>
      </w:rPr>
    </w:lvl>
    <w:lvl w:ilvl="3">
      <w:start w:val="1"/>
      <w:numFmt w:val="bullet"/>
      <w:lvlText w:val=""/>
      <w:lvlJc w:val="left"/>
      <w:pPr>
        <w:tabs>
          <w:tab w:val="num" w:pos="1440"/>
        </w:tabs>
        <w:ind w:left="1440" w:hanging="360"/>
      </w:pPr>
      <w:rPr>
        <w:rFonts w:ascii="Symbol" w:hAnsi="Symbol" w:cs="Symbol" w:hint="default"/>
        <w:color w:val="auto"/>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nsid w:val="44D27BD0"/>
    <w:multiLevelType w:val="multilevel"/>
    <w:tmpl w:val="8820DE26"/>
    <w:lvl w:ilvl="0">
      <w:start w:val="1"/>
      <w:numFmt w:val="decimal"/>
      <w:lvlText w:val="%1."/>
      <w:lvlJc w:val="right"/>
      <w:pPr>
        <w:tabs>
          <w:tab w:val="num" w:pos="226"/>
        </w:tabs>
        <w:ind w:left="226" w:hanging="113"/>
      </w:pPr>
      <w:rPr>
        <w:rFonts w:hint="default"/>
      </w:rPr>
    </w:lvl>
    <w:lvl w:ilvl="1">
      <w:start w:val="1"/>
      <w:numFmt w:val="decimal"/>
      <w:lvlText w:val="%2)"/>
      <w:lvlJc w:val="right"/>
      <w:pPr>
        <w:tabs>
          <w:tab w:val="num" w:pos="113"/>
        </w:tabs>
        <w:ind w:left="113" w:hanging="113"/>
      </w:pPr>
      <w:rPr>
        <w:rFonts w:hint="default"/>
        <w:color w:val="auto"/>
      </w:rPr>
    </w:lvl>
    <w:lvl w:ilvl="2">
      <w:start w:val="1"/>
      <w:numFmt w:val="lowerLetter"/>
      <w:lvlText w:val="%3)"/>
      <w:lvlJc w:val="left"/>
      <w:pPr>
        <w:tabs>
          <w:tab w:val="num" w:pos="1193"/>
        </w:tabs>
        <w:ind w:left="1304" w:hanging="907"/>
      </w:pPr>
      <w:rPr>
        <w:rFonts w:hint="default"/>
        <w:color w:val="auto"/>
      </w:rPr>
    </w:lvl>
    <w:lvl w:ilvl="3">
      <w:start w:val="1"/>
      <w:numFmt w:val="bullet"/>
      <w:lvlText w:val=""/>
      <w:lvlJc w:val="left"/>
      <w:pPr>
        <w:tabs>
          <w:tab w:val="num" w:pos="1553"/>
        </w:tabs>
        <w:ind w:left="1553" w:hanging="360"/>
      </w:pPr>
      <w:rPr>
        <w:rFonts w:ascii="Symbol" w:hAnsi="Symbol" w:cs="Symbol" w:hint="default"/>
        <w:color w:val="auto"/>
      </w:rPr>
    </w:lvl>
    <w:lvl w:ilvl="4">
      <w:start w:val="1"/>
      <w:numFmt w:val="lowerLetter"/>
      <w:lvlText w:val="(%5)"/>
      <w:lvlJc w:val="left"/>
      <w:pPr>
        <w:tabs>
          <w:tab w:val="num" w:pos="1913"/>
        </w:tabs>
        <w:ind w:left="1913" w:hanging="360"/>
      </w:pPr>
      <w:rPr>
        <w:rFonts w:hint="default"/>
      </w:rPr>
    </w:lvl>
    <w:lvl w:ilvl="5">
      <w:start w:val="1"/>
      <w:numFmt w:val="lowerRoman"/>
      <w:lvlText w:val="(%6)"/>
      <w:lvlJc w:val="left"/>
      <w:pPr>
        <w:tabs>
          <w:tab w:val="num" w:pos="2273"/>
        </w:tabs>
        <w:ind w:left="2273" w:hanging="360"/>
      </w:pPr>
      <w:rPr>
        <w:rFonts w:hint="default"/>
      </w:rPr>
    </w:lvl>
    <w:lvl w:ilvl="6">
      <w:start w:val="1"/>
      <w:numFmt w:val="decimal"/>
      <w:lvlText w:val="%7."/>
      <w:lvlJc w:val="left"/>
      <w:pPr>
        <w:tabs>
          <w:tab w:val="num" w:pos="2633"/>
        </w:tabs>
        <w:ind w:left="2633" w:hanging="360"/>
      </w:pPr>
      <w:rPr>
        <w:rFonts w:hint="default"/>
      </w:rPr>
    </w:lvl>
    <w:lvl w:ilvl="7">
      <w:start w:val="1"/>
      <w:numFmt w:val="lowerLetter"/>
      <w:lvlText w:val="%8."/>
      <w:lvlJc w:val="left"/>
      <w:pPr>
        <w:tabs>
          <w:tab w:val="num" w:pos="2993"/>
        </w:tabs>
        <w:ind w:left="2993" w:hanging="360"/>
      </w:pPr>
      <w:rPr>
        <w:rFonts w:hint="default"/>
      </w:rPr>
    </w:lvl>
    <w:lvl w:ilvl="8">
      <w:start w:val="1"/>
      <w:numFmt w:val="lowerRoman"/>
      <w:lvlText w:val="%9."/>
      <w:lvlJc w:val="left"/>
      <w:pPr>
        <w:tabs>
          <w:tab w:val="num" w:pos="3353"/>
        </w:tabs>
        <w:ind w:left="3353" w:hanging="360"/>
      </w:pPr>
      <w:rPr>
        <w:rFonts w:hint="default"/>
      </w:rPr>
    </w:lvl>
  </w:abstractNum>
  <w:abstractNum w:abstractNumId="14">
    <w:nsid w:val="47972BC6"/>
    <w:multiLevelType w:val="multilevel"/>
    <w:tmpl w:val="DC0E88BE"/>
    <w:lvl w:ilvl="0">
      <w:start w:val="1"/>
      <w:numFmt w:val="ordinal"/>
      <w:lvlText w:val="%1"/>
      <w:lvlJc w:val="left"/>
      <w:pPr>
        <w:tabs>
          <w:tab w:val="num" w:pos="360"/>
        </w:tabs>
        <w:ind w:left="360" w:hanging="360"/>
      </w:pPr>
      <w:rPr>
        <w:rFonts w:ascii="Verdana" w:hAnsi="Verdana" w:cs="Verdana" w:hint="default"/>
        <w:b w:val="0"/>
        <w:bCs w:val="0"/>
        <w:i w:val="0"/>
        <w:iCs w:val="0"/>
        <w:sz w:val="20"/>
        <w:szCs w:val="20"/>
        <w:effect w:val="none"/>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numFmt w:val="none"/>
      <w:lvlText w:val=""/>
      <w:lvlJc w:val="left"/>
      <w:pPr>
        <w:tabs>
          <w:tab w:val="num" w:pos="360"/>
        </w:tabs>
      </w:pPr>
    </w:lvl>
    <w:lvl w:ilvl="4">
      <w:start w:val="2"/>
      <w:numFmt w:val="bullet"/>
      <w:lvlText w:val=""/>
      <w:lvlJc w:val="left"/>
      <w:pPr>
        <w:tabs>
          <w:tab w:val="num" w:pos="1800"/>
        </w:tabs>
        <w:ind w:left="1800" w:hanging="360"/>
      </w:pPr>
      <w:rPr>
        <w:rFonts w:ascii="Symbol" w:hAnsi="Symbol" w:cs="Symbol" w:hint="default"/>
      </w:rPr>
    </w:lvl>
    <w:lvl w:ilvl="5">
      <w:start w:val="1"/>
      <w:numFmt w:val="bullet"/>
      <w:lvlText w:val=""/>
      <w:lvlJc w:val="left"/>
      <w:pPr>
        <w:tabs>
          <w:tab w:val="num" w:pos="2160"/>
        </w:tabs>
        <w:ind w:left="2160" w:hanging="360"/>
      </w:pPr>
      <w:rPr>
        <w:rFonts w:ascii="Marlett" w:hAnsi="Marlett" w:cs="Marlett" w:hint="default"/>
      </w:rPr>
    </w:lvl>
    <w:lvl w:ilvl="6">
      <w:start w:val="1"/>
      <w:numFmt w:val="bullet"/>
      <w:lvlText w:val=""/>
      <w:lvlJc w:val="left"/>
      <w:pPr>
        <w:tabs>
          <w:tab w:val="num" w:pos="2520"/>
        </w:tabs>
        <w:ind w:left="2520" w:hanging="360"/>
      </w:pPr>
      <w:rPr>
        <w:rFonts w:ascii="Marlett" w:hAnsi="Marlett" w:cs="Marlett"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15">
    <w:nsid w:val="51E804EF"/>
    <w:multiLevelType w:val="multilevel"/>
    <w:tmpl w:val="8820DE26"/>
    <w:lvl w:ilvl="0">
      <w:start w:val="1"/>
      <w:numFmt w:val="decimal"/>
      <w:lvlText w:val="%1."/>
      <w:lvlJc w:val="right"/>
      <w:pPr>
        <w:tabs>
          <w:tab w:val="num" w:pos="226"/>
        </w:tabs>
        <w:ind w:left="226" w:hanging="113"/>
      </w:pPr>
      <w:rPr>
        <w:rFonts w:hint="default"/>
      </w:rPr>
    </w:lvl>
    <w:lvl w:ilvl="1">
      <w:start w:val="1"/>
      <w:numFmt w:val="decimal"/>
      <w:lvlText w:val="%2)"/>
      <w:lvlJc w:val="right"/>
      <w:pPr>
        <w:tabs>
          <w:tab w:val="num" w:pos="453"/>
        </w:tabs>
        <w:ind w:left="453" w:hanging="113"/>
      </w:pPr>
      <w:rPr>
        <w:rFonts w:hint="default"/>
        <w:color w:val="auto"/>
      </w:rPr>
    </w:lvl>
    <w:lvl w:ilvl="2">
      <w:start w:val="1"/>
      <w:numFmt w:val="lowerLetter"/>
      <w:lvlText w:val="%3)"/>
      <w:lvlJc w:val="left"/>
      <w:pPr>
        <w:tabs>
          <w:tab w:val="num" w:pos="1193"/>
        </w:tabs>
        <w:ind w:left="1304" w:hanging="907"/>
      </w:pPr>
      <w:rPr>
        <w:rFonts w:hint="default"/>
        <w:color w:val="auto"/>
      </w:rPr>
    </w:lvl>
    <w:lvl w:ilvl="3">
      <w:start w:val="1"/>
      <w:numFmt w:val="bullet"/>
      <w:lvlText w:val=""/>
      <w:lvlJc w:val="left"/>
      <w:pPr>
        <w:tabs>
          <w:tab w:val="num" w:pos="1553"/>
        </w:tabs>
        <w:ind w:left="1553" w:hanging="360"/>
      </w:pPr>
      <w:rPr>
        <w:rFonts w:ascii="Symbol" w:hAnsi="Symbol" w:cs="Symbol" w:hint="default"/>
        <w:color w:val="auto"/>
      </w:rPr>
    </w:lvl>
    <w:lvl w:ilvl="4">
      <w:start w:val="1"/>
      <w:numFmt w:val="lowerLetter"/>
      <w:lvlText w:val="(%5)"/>
      <w:lvlJc w:val="left"/>
      <w:pPr>
        <w:tabs>
          <w:tab w:val="num" w:pos="1913"/>
        </w:tabs>
        <w:ind w:left="1913" w:hanging="360"/>
      </w:pPr>
      <w:rPr>
        <w:rFonts w:hint="default"/>
      </w:rPr>
    </w:lvl>
    <w:lvl w:ilvl="5">
      <w:start w:val="1"/>
      <w:numFmt w:val="lowerRoman"/>
      <w:lvlText w:val="(%6)"/>
      <w:lvlJc w:val="left"/>
      <w:pPr>
        <w:tabs>
          <w:tab w:val="num" w:pos="2273"/>
        </w:tabs>
        <w:ind w:left="2273" w:hanging="360"/>
      </w:pPr>
      <w:rPr>
        <w:rFonts w:hint="default"/>
      </w:rPr>
    </w:lvl>
    <w:lvl w:ilvl="6">
      <w:start w:val="1"/>
      <w:numFmt w:val="decimal"/>
      <w:lvlText w:val="%7."/>
      <w:lvlJc w:val="left"/>
      <w:pPr>
        <w:tabs>
          <w:tab w:val="num" w:pos="2633"/>
        </w:tabs>
        <w:ind w:left="2633" w:hanging="360"/>
      </w:pPr>
      <w:rPr>
        <w:rFonts w:hint="default"/>
      </w:rPr>
    </w:lvl>
    <w:lvl w:ilvl="7">
      <w:start w:val="1"/>
      <w:numFmt w:val="lowerLetter"/>
      <w:lvlText w:val="%8."/>
      <w:lvlJc w:val="left"/>
      <w:pPr>
        <w:tabs>
          <w:tab w:val="num" w:pos="2993"/>
        </w:tabs>
        <w:ind w:left="2993" w:hanging="360"/>
      </w:pPr>
      <w:rPr>
        <w:rFonts w:hint="default"/>
      </w:rPr>
    </w:lvl>
    <w:lvl w:ilvl="8">
      <w:start w:val="1"/>
      <w:numFmt w:val="lowerRoman"/>
      <w:lvlText w:val="%9."/>
      <w:lvlJc w:val="left"/>
      <w:pPr>
        <w:tabs>
          <w:tab w:val="num" w:pos="3353"/>
        </w:tabs>
        <w:ind w:left="3353" w:hanging="360"/>
      </w:pPr>
      <w:rPr>
        <w:rFonts w:hint="default"/>
      </w:rPr>
    </w:lvl>
  </w:abstractNum>
  <w:abstractNum w:abstractNumId="16">
    <w:nsid w:val="56B241D9"/>
    <w:multiLevelType w:val="multilevel"/>
    <w:tmpl w:val="6CC4086A"/>
    <w:lvl w:ilvl="0">
      <w:start w:val="1"/>
      <w:numFmt w:val="decimal"/>
      <w:lvlText w:val="%1."/>
      <w:lvlJc w:val="right"/>
      <w:pPr>
        <w:tabs>
          <w:tab w:val="num" w:pos="113"/>
        </w:tabs>
        <w:ind w:left="113" w:hanging="113"/>
      </w:pPr>
      <w:rPr>
        <w:rFonts w:hint="default"/>
        <w:b w:val="0"/>
        <w:bCs w:val="0"/>
        <w:color w:val="auto"/>
      </w:rPr>
    </w:lvl>
    <w:lvl w:ilvl="1">
      <w:start w:val="1"/>
      <w:numFmt w:val="decimal"/>
      <w:lvlText w:val="%2)"/>
      <w:lvlJc w:val="right"/>
      <w:pPr>
        <w:tabs>
          <w:tab w:val="num" w:pos="340"/>
        </w:tabs>
        <w:ind w:left="340" w:hanging="113"/>
      </w:pPr>
      <w:rPr>
        <w:rFonts w:hint="default"/>
        <w:color w:val="auto"/>
      </w:rPr>
    </w:lvl>
    <w:lvl w:ilvl="2">
      <w:start w:val="1"/>
      <w:numFmt w:val="lowerLetter"/>
      <w:lvlText w:val="%3)"/>
      <w:lvlJc w:val="left"/>
      <w:pPr>
        <w:tabs>
          <w:tab w:val="num" w:pos="1080"/>
        </w:tabs>
        <w:ind w:left="1191" w:hanging="907"/>
      </w:pPr>
      <w:rPr>
        <w:rFonts w:hint="default"/>
        <w:color w:val="auto"/>
      </w:rPr>
    </w:lvl>
    <w:lvl w:ilvl="3">
      <w:start w:val="1"/>
      <w:numFmt w:val="lowerRoman"/>
      <w:lvlText w:val="%4"/>
      <w:lvlJc w:val="left"/>
      <w:pPr>
        <w:tabs>
          <w:tab w:val="num" w:pos="1440"/>
        </w:tabs>
        <w:ind w:left="1440" w:hanging="360"/>
      </w:pPr>
      <w:rPr>
        <w:rFonts w:hint="default"/>
        <w:color w:val="auto"/>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nsid w:val="58FB68E2"/>
    <w:multiLevelType w:val="hybridMultilevel"/>
    <w:tmpl w:val="0B7AAEBE"/>
    <w:lvl w:ilvl="0" w:tplc="5BFC453E">
      <w:start w:val="1"/>
      <w:numFmt w:val="bullet"/>
      <w:lvlText w:val="-"/>
      <w:lvlJc w:val="left"/>
      <w:pPr>
        <w:ind w:left="1440" w:hanging="360"/>
      </w:pPr>
      <w:rPr>
        <w:rFonts w:ascii="Courier New" w:hAnsi="Courier New" w:cs="Courier New"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cs="Wingdings" w:hint="default"/>
      </w:rPr>
    </w:lvl>
    <w:lvl w:ilvl="3" w:tplc="04150001">
      <w:start w:val="1"/>
      <w:numFmt w:val="bullet"/>
      <w:lvlText w:val=""/>
      <w:lvlJc w:val="left"/>
      <w:pPr>
        <w:ind w:left="3600" w:hanging="360"/>
      </w:pPr>
      <w:rPr>
        <w:rFonts w:ascii="Symbol" w:hAnsi="Symbol" w:cs="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cs="Wingdings" w:hint="default"/>
      </w:rPr>
    </w:lvl>
    <w:lvl w:ilvl="6" w:tplc="04150001">
      <w:start w:val="1"/>
      <w:numFmt w:val="bullet"/>
      <w:lvlText w:val=""/>
      <w:lvlJc w:val="left"/>
      <w:pPr>
        <w:ind w:left="5760" w:hanging="360"/>
      </w:pPr>
      <w:rPr>
        <w:rFonts w:ascii="Symbol" w:hAnsi="Symbol" w:cs="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cs="Wingdings" w:hint="default"/>
      </w:rPr>
    </w:lvl>
  </w:abstractNum>
  <w:abstractNum w:abstractNumId="18">
    <w:nsid w:val="59C22B9A"/>
    <w:multiLevelType w:val="hybridMultilevel"/>
    <w:tmpl w:val="E55A3044"/>
    <w:lvl w:ilvl="0" w:tplc="741E0796">
      <w:start w:val="1"/>
      <w:numFmt w:val="decimal"/>
      <w:lvlText w:val="%1)"/>
      <w:lvlJc w:val="left"/>
      <w:pPr>
        <w:tabs>
          <w:tab w:val="num" w:pos="473"/>
        </w:tabs>
        <w:ind w:left="473" w:hanging="360"/>
      </w:pPr>
    </w:lvl>
    <w:lvl w:ilvl="1" w:tplc="04150019">
      <w:start w:val="1"/>
      <w:numFmt w:val="lowerLetter"/>
      <w:lvlText w:val="%2."/>
      <w:lvlJc w:val="left"/>
      <w:pPr>
        <w:tabs>
          <w:tab w:val="num" w:pos="1193"/>
        </w:tabs>
        <w:ind w:left="1193" w:hanging="360"/>
      </w:pPr>
    </w:lvl>
    <w:lvl w:ilvl="2" w:tplc="0415001B">
      <w:start w:val="1"/>
      <w:numFmt w:val="lowerRoman"/>
      <w:lvlText w:val="%3."/>
      <w:lvlJc w:val="right"/>
      <w:pPr>
        <w:tabs>
          <w:tab w:val="num" w:pos="1913"/>
        </w:tabs>
        <w:ind w:left="1913" w:hanging="180"/>
      </w:pPr>
    </w:lvl>
    <w:lvl w:ilvl="3" w:tplc="0415000F">
      <w:start w:val="1"/>
      <w:numFmt w:val="decimal"/>
      <w:lvlText w:val="%4."/>
      <w:lvlJc w:val="left"/>
      <w:pPr>
        <w:tabs>
          <w:tab w:val="num" w:pos="2633"/>
        </w:tabs>
        <w:ind w:left="2633" w:hanging="360"/>
      </w:pPr>
    </w:lvl>
    <w:lvl w:ilvl="4" w:tplc="04150019">
      <w:start w:val="1"/>
      <w:numFmt w:val="lowerLetter"/>
      <w:lvlText w:val="%5."/>
      <w:lvlJc w:val="left"/>
      <w:pPr>
        <w:tabs>
          <w:tab w:val="num" w:pos="3353"/>
        </w:tabs>
        <w:ind w:left="3353" w:hanging="360"/>
      </w:pPr>
    </w:lvl>
    <w:lvl w:ilvl="5" w:tplc="0415001B">
      <w:start w:val="1"/>
      <w:numFmt w:val="lowerRoman"/>
      <w:lvlText w:val="%6."/>
      <w:lvlJc w:val="right"/>
      <w:pPr>
        <w:tabs>
          <w:tab w:val="num" w:pos="4073"/>
        </w:tabs>
        <w:ind w:left="4073" w:hanging="180"/>
      </w:pPr>
    </w:lvl>
    <w:lvl w:ilvl="6" w:tplc="0415000F">
      <w:start w:val="1"/>
      <w:numFmt w:val="decimal"/>
      <w:lvlText w:val="%7."/>
      <w:lvlJc w:val="left"/>
      <w:pPr>
        <w:tabs>
          <w:tab w:val="num" w:pos="4793"/>
        </w:tabs>
        <w:ind w:left="4793" w:hanging="360"/>
      </w:pPr>
    </w:lvl>
    <w:lvl w:ilvl="7" w:tplc="04150019">
      <w:start w:val="1"/>
      <w:numFmt w:val="lowerLetter"/>
      <w:lvlText w:val="%8."/>
      <w:lvlJc w:val="left"/>
      <w:pPr>
        <w:tabs>
          <w:tab w:val="num" w:pos="5513"/>
        </w:tabs>
        <w:ind w:left="5513" w:hanging="360"/>
      </w:pPr>
    </w:lvl>
    <w:lvl w:ilvl="8" w:tplc="0415001B">
      <w:start w:val="1"/>
      <w:numFmt w:val="lowerRoman"/>
      <w:lvlText w:val="%9."/>
      <w:lvlJc w:val="right"/>
      <w:pPr>
        <w:tabs>
          <w:tab w:val="num" w:pos="6233"/>
        </w:tabs>
        <w:ind w:left="6233" w:hanging="180"/>
      </w:pPr>
    </w:lvl>
  </w:abstractNum>
  <w:abstractNum w:abstractNumId="19">
    <w:nsid w:val="5CEC1C4C"/>
    <w:multiLevelType w:val="hybridMultilevel"/>
    <w:tmpl w:val="A160785C"/>
    <w:lvl w:ilvl="0" w:tplc="741E0796">
      <w:start w:val="1"/>
      <w:numFmt w:val="decimal"/>
      <w:lvlText w:val="%1)"/>
      <w:lvlJc w:val="left"/>
      <w:pPr>
        <w:tabs>
          <w:tab w:val="num" w:pos="720"/>
        </w:tabs>
        <w:ind w:left="720" w:hanging="360"/>
      </w:pPr>
    </w:lvl>
    <w:lvl w:ilvl="1" w:tplc="D8FAAE78">
      <w:start w:val="1"/>
      <w:numFmt w:val="lowerLetter"/>
      <w:lvlText w:val="%2."/>
      <w:lvlJc w:val="left"/>
      <w:pPr>
        <w:tabs>
          <w:tab w:val="num" w:pos="1440"/>
        </w:tabs>
        <w:ind w:left="1440" w:hanging="360"/>
      </w:pPr>
    </w:lvl>
    <w:lvl w:ilvl="2" w:tplc="F19A618A">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nsid w:val="5F115852"/>
    <w:multiLevelType w:val="hybridMultilevel"/>
    <w:tmpl w:val="C03C373E"/>
    <w:lvl w:ilvl="0" w:tplc="0415000F">
      <w:start w:val="1"/>
      <w:numFmt w:val="decimal"/>
      <w:lvlText w:val="%1."/>
      <w:lvlJc w:val="left"/>
      <w:pPr>
        <w:tabs>
          <w:tab w:val="num" w:pos="360"/>
        </w:tabs>
        <w:ind w:left="360" w:hanging="360"/>
      </w:pPr>
    </w:lvl>
    <w:lvl w:ilvl="1" w:tplc="5A980BCA">
      <w:start w:val="1"/>
      <w:numFmt w:val="lowerLetter"/>
      <w:lvlText w:val="%2."/>
      <w:lvlJc w:val="left"/>
      <w:pPr>
        <w:tabs>
          <w:tab w:val="num" w:pos="1440"/>
        </w:tabs>
        <w:ind w:left="1440" w:hanging="360"/>
      </w:pPr>
    </w:lvl>
    <w:lvl w:ilvl="2" w:tplc="CE12190E">
      <w:start w:val="1"/>
      <w:numFmt w:val="lowerLetter"/>
      <w:lvlText w:val="%3)"/>
      <w:lvlJc w:val="right"/>
      <w:pPr>
        <w:tabs>
          <w:tab w:val="num" w:pos="2160"/>
        </w:tabs>
        <w:ind w:left="2160" w:hanging="180"/>
      </w:pPr>
      <w:rPr>
        <w:rFonts w:ascii="Verdana" w:eastAsia="Times New Roman" w:hAnsi="Verdana" w:hint="default"/>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nsid w:val="64C77AD6"/>
    <w:multiLevelType w:val="multilevel"/>
    <w:tmpl w:val="86B2C644"/>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340"/>
        </w:tabs>
        <w:ind w:left="340" w:hanging="113"/>
      </w:pPr>
      <w:rPr>
        <w:rFonts w:hint="default"/>
        <w:color w:val="auto"/>
      </w:rPr>
    </w:lvl>
    <w:lvl w:ilvl="2">
      <w:start w:val="1"/>
      <w:numFmt w:val="lowerLetter"/>
      <w:lvlText w:val="%3)"/>
      <w:lvlJc w:val="left"/>
      <w:pPr>
        <w:tabs>
          <w:tab w:val="num" w:pos="1080"/>
        </w:tabs>
        <w:ind w:left="1191" w:hanging="907"/>
      </w:pPr>
      <w:rPr>
        <w:rFonts w:hint="default"/>
        <w:color w:val="auto"/>
      </w:rPr>
    </w:lvl>
    <w:lvl w:ilvl="3">
      <w:start w:val="1"/>
      <w:numFmt w:val="bullet"/>
      <w:lvlText w:val=""/>
      <w:lvlJc w:val="left"/>
      <w:pPr>
        <w:tabs>
          <w:tab w:val="num" w:pos="1440"/>
        </w:tabs>
        <w:ind w:left="1440" w:hanging="360"/>
      </w:pPr>
      <w:rPr>
        <w:rFonts w:ascii="Symbol" w:hAnsi="Symbol" w:cs="Symbol" w:hint="default"/>
        <w:color w:val="auto"/>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nsid w:val="665050D6"/>
    <w:multiLevelType w:val="hybridMultilevel"/>
    <w:tmpl w:val="57F256F0"/>
    <w:lvl w:ilvl="0" w:tplc="99060864">
      <w:start w:val="1"/>
      <w:numFmt w:val="decimal"/>
      <w:lvlText w:val="%1."/>
      <w:lvlJc w:val="left"/>
      <w:pPr>
        <w:tabs>
          <w:tab w:val="num" w:pos="360"/>
        </w:tabs>
        <w:ind w:left="360" w:hanging="360"/>
      </w:pPr>
      <w:rPr>
        <w:rFonts w:ascii="Verdana" w:hAnsi="Verdana" w:cs="Verdana" w:hint="default"/>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23">
    <w:nsid w:val="6A1321EA"/>
    <w:multiLevelType w:val="singleLevel"/>
    <w:tmpl w:val="B17EB0E6"/>
    <w:lvl w:ilvl="0">
      <w:start w:val="1"/>
      <w:numFmt w:val="bullet"/>
      <w:lvlText w:val="-"/>
      <w:lvlJc w:val="left"/>
      <w:pPr>
        <w:tabs>
          <w:tab w:val="num" w:pos="734"/>
        </w:tabs>
        <w:ind w:left="734" w:hanging="360"/>
      </w:pPr>
      <w:rPr>
        <w:rFonts w:hint="default"/>
      </w:rPr>
    </w:lvl>
  </w:abstractNum>
  <w:abstractNum w:abstractNumId="24">
    <w:nsid w:val="6A68785B"/>
    <w:multiLevelType w:val="hybridMultilevel"/>
    <w:tmpl w:val="F5CA07F6"/>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nsid w:val="6A6A3C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6">
    <w:nsid w:val="6C605D34"/>
    <w:multiLevelType w:val="singleLevel"/>
    <w:tmpl w:val="0415000F"/>
    <w:lvl w:ilvl="0">
      <w:start w:val="1"/>
      <w:numFmt w:val="decimal"/>
      <w:lvlText w:val="%1."/>
      <w:lvlJc w:val="left"/>
      <w:pPr>
        <w:tabs>
          <w:tab w:val="num" w:pos="360"/>
        </w:tabs>
        <w:ind w:left="360" w:hanging="360"/>
      </w:pPr>
      <w:rPr>
        <w:rFonts w:hint="default"/>
      </w:rPr>
    </w:lvl>
  </w:abstractNum>
  <w:abstractNum w:abstractNumId="27">
    <w:nsid w:val="77AB234D"/>
    <w:multiLevelType w:val="multilevel"/>
    <w:tmpl w:val="E80CBCBE"/>
    <w:lvl w:ilvl="0">
      <w:start w:val="1"/>
      <w:numFmt w:val="decimal"/>
      <w:lvlText w:val="%1."/>
      <w:lvlJc w:val="right"/>
      <w:pPr>
        <w:tabs>
          <w:tab w:val="num" w:pos="113"/>
        </w:tabs>
        <w:ind w:left="113" w:hanging="113"/>
      </w:pPr>
      <w:rPr>
        <w:rFonts w:hint="default"/>
      </w:rPr>
    </w:lvl>
    <w:lvl w:ilvl="1">
      <w:start w:val="1"/>
      <w:numFmt w:val="decimal"/>
      <w:lvlText w:val="%2)"/>
      <w:lvlJc w:val="right"/>
      <w:pPr>
        <w:tabs>
          <w:tab w:val="num" w:pos="340"/>
        </w:tabs>
        <w:ind w:left="340" w:hanging="113"/>
      </w:pPr>
      <w:rPr>
        <w:rFonts w:hint="default"/>
        <w:color w:val="auto"/>
      </w:rPr>
    </w:lvl>
    <w:lvl w:ilvl="2">
      <w:start w:val="1"/>
      <w:numFmt w:val="lowerLetter"/>
      <w:lvlText w:val="%3)"/>
      <w:lvlJc w:val="left"/>
      <w:pPr>
        <w:tabs>
          <w:tab w:val="num" w:pos="1080"/>
        </w:tabs>
        <w:ind w:left="1191" w:hanging="907"/>
      </w:pPr>
      <w:rPr>
        <w:rFonts w:hint="default"/>
        <w:color w:val="auto"/>
      </w:rPr>
    </w:lvl>
    <w:lvl w:ilvl="3">
      <w:start w:val="1"/>
      <w:numFmt w:val="bullet"/>
      <w:lvlText w:val=""/>
      <w:lvlJc w:val="left"/>
      <w:pPr>
        <w:tabs>
          <w:tab w:val="num" w:pos="1440"/>
        </w:tabs>
        <w:ind w:left="1440" w:hanging="360"/>
      </w:pPr>
      <w:rPr>
        <w:rFonts w:ascii="Symbol" w:hAnsi="Symbol" w:cs="Symbol" w:hint="default"/>
        <w:color w:val="auto"/>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8">
    <w:nsid w:val="791975B3"/>
    <w:multiLevelType w:val="hybridMultilevel"/>
    <w:tmpl w:val="57FCE0FC"/>
    <w:lvl w:ilvl="0" w:tplc="645C73E2">
      <w:start w:val="1"/>
      <w:numFmt w:val="decimal"/>
      <w:lvlText w:val="%1."/>
      <w:lvlJc w:val="left"/>
      <w:pPr>
        <w:tabs>
          <w:tab w:val="num" w:pos="360"/>
        </w:tabs>
        <w:ind w:left="360" w:hanging="360"/>
      </w:pPr>
      <w:rPr>
        <w:rFonts w:hint="default"/>
      </w:rPr>
    </w:lvl>
    <w:lvl w:ilvl="1" w:tplc="379CBEC4">
      <w:start w:val="1"/>
      <w:numFmt w:val="lowerLetter"/>
      <w:lvlText w:val="%2)"/>
      <w:lvlJc w:val="right"/>
      <w:pPr>
        <w:tabs>
          <w:tab w:val="num" w:pos="1260"/>
        </w:tabs>
        <w:ind w:left="1260" w:hanging="180"/>
      </w:pPr>
      <w:rPr>
        <w:rFonts w:hint="default"/>
      </w:rPr>
    </w:lvl>
    <w:lvl w:ilvl="2" w:tplc="D6FE5BAE">
      <w:start w:val="1"/>
      <w:numFmt w:val="lowerRoman"/>
      <w:lvlText w:val="%3."/>
      <w:lvlJc w:val="right"/>
      <w:pPr>
        <w:tabs>
          <w:tab w:val="num" w:pos="2160"/>
        </w:tabs>
        <w:ind w:left="2160" w:hanging="180"/>
      </w:pPr>
    </w:lvl>
    <w:lvl w:ilvl="3" w:tplc="A872C1D6">
      <w:start w:val="1"/>
      <w:numFmt w:val="decimal"/>
      <w:lvlText w:val="%4."/>
      <w:lvlJc w:val="left"/>
      <w:pPr>
        <w:tabs>
          <w:tab w:val="num" w:pos="2880"/>
        </w:tabs>
        <w:ind w:left="2880" w:hanging="360"/>
      </w:pPr>
    </w:lvl>
    <w:lvl w:ilvl="4" w:tplc="B9020980">
      <w:start w:val="1"/>
      <w:numFmt w:val="lowerLetter"/>
      <w:lvlText w:val="%5."/>
      <w:lvlJc w:val="left"/>
      <w:pPr>
        <w:tabs>
          <w:tab w:val="num" w:pos="3600"/>
        </w:tabs>
        <w:ind w:left="3600" w:hanging="360"/>
      </w:pPr>
    </w:lvl>
    <w:lvl w:ilvl="5" w:tplc="ECF4EF7E">
      <w:start w:val="1"/>
      <w:numFmt w:val="lowerRoman"/>
      <w:lvlText w:val="%6."/>
      <w:lvlJc w:val="right"/>
      <w:pPr>
        <w:tabs>
          <w:tab w:val="num" w:pos="4320"/>
        </w:tabs>
        <w:ind w:left="4320" w:hanging="180"/>
      </w:pPr>
    </w:lvl>
    <w:lvl w:ilvl="6" w:tplc="5344DD38">
      <w:start w:val="1"/>
      <w:numFmt w:val="decimal"/>
      <w:lvlText w:val="%7."/>
      <w:lvlJc w:val="left"/>
      <w:pPr>
        <w:tabs>
          <w:tab w:val="num" w:pos="5040"/>
        </w:tabs>
        <w:ind w:left="5040" w:hanging="360"/>
      </w:pPr>
    </w:lvl>
    <w:lvl w:ilvl="7" w:tplc="5C70C2E8">
      <w:start w:val="1"/>
      <w:numFmt w:val="lowerLetter"/>
      <w:lvlText w:val="%8."/>
      <w:lvlJc w:val="left"/>
      <w:pPr>
        <w:tabs>
          <w:tab w:val="num" w:pos="5760"/>
        </w:tabs>
        <w:ind w:left="5760" w:hanging="360"/>
      </w:pPr>
    </w:lvl>
    <w:lvl w:ilvl="8" w:tplc="AF32AA1E">
      <w:start w:val="1"/>
      <w:numFmt w:val="lowerRoman"/>
      <w:lvlText w:val="%9."/>
      <w:lvlJc w:val="right"/>
      <w:pPr>
        <w:tabs>
          <w:tab w:val="num" w:pos="6480"/>
        </w:tabs>
        <w:ind w:left="6480" w:hanging="180"/>
      </w:pPr>
    </w:lvl>
  </w:abstractNum>
  <w:abstractNum w:abstractNumId="29">
    <w:nsid w:val="7D377AEB"/>
    <w:multiLevelType w:val="hybridMultilevel"/>
    <w:tmpl w:val="D70C99AA"/>
    <w:lvl w:ilvl="0" w:tplc="F9DE66AE">
      <w:start w:val="6"/>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nsid w:val="7E276BC8"/>
    <w:multiLevelType w:val="singleLevel"/>
    <w:tmpl w:val="0415000F"/>
    <w:lvl w:ilvl="0">
      <w:start w:val="1"/>
      <w:numFmt w:val="decimal"/>
      <w:lvlText w:val="%1."/>
      <w:lvlJc w:val="left"/>
      <w:pPr>
        <w:tabs>
          <w:tab w:val="num" w:pos="360"/>
        </w:tabs>
        <w:ind w:left="360" w:hanging="360"/>
      </w:pPr>
    </w:lvl>
  </w:abstractNum>
  <w:num w:numId="1">
    <w:abstractNumId w:val="28"/>
  </w:num>
  <w:num w:numId="2">
    <w:abstractNumId w:val="30"/>
  </w:num>
  <w:num w:numId="3">
    <w:abstractNumId w:val="23"/>
  </w:num>
  <w:num w:numId="4">
    <w:abstractNumId w:val="5"/>
  </w:num>
  <w:num w:numId="5">
    <w:abstractNumId w:val="25"/>
  </w:num>
  <w:num w:numId="6">
    <w:abstractNumId w:val="4"/>
  </w:num>
  <w:num w:numId="7">
    <w:abstractNumId w:val="26"/>
  </w:num>
  <w:num w:numId="8">
    <w:abstractNumId w:val="21"/>
  </w:num>
  <w:num w:numId="9">
    <w:abstractNumId w:val="13"/>
  </w:num>
  <w:num w:numId="10">
    <w:abstractNumId w:val="15"/>
  </w:num>
  <w:num w:numId="11">
    <w:abstractNumId w:val="6"/>
  </w:num>
  <w:num w:numId="12">
    <w:abstractNumId w:val="9"/>
  </w:num>
  <w:num w:numId="13">
    <w:abstractNumId w:val="3"/>
  </w:num>
  <w:num w:numId="14">
    <w:abstractNumId w:val="10"/>
  </w:num>
  <w:num w:numId="15">
    <w:abstractNumId w:val="17"/>
  </w:num>
  <w:num w:numId="16">
    <w:abstractNumId w:val="12"/>
  </w:num>
  <w:num w:numId="17">
    <w:abstractNumId w:val="1"/>
  </w:num>
  <w:num w:numId="18">
    <w:abstractNumId w:val="2"/>
  </w:num>
  <w:num w:numId="19">
    <w:abstractNumId w:val="19"/>
  </w:num>
  <w:num w:numId="20">
    <w:abstractNumId w:val="8"/>
  </w:num>
  <w:num w:numId="21">
    <w:abstractNumId w:val="18"/>
  </w:num>
  <w:num w:numId="22">
    <w:abstractNumId w:val="7"/>
  </w:num>
  <w:num w:numId="23">
    <w:abstractNumId w:val="11"/>
  </w:num>
  <w:num w:numId="24">
    <w:abstractNumId w:val="22"/>
  </w:num>
  <w:num w:numId="25">
    <w:abstractNumId w:val="24"/>
  </w:num>
  <w:num w:numId="26">
    <w:abstractNumId w:val="27"/>
  </w:num>
  <w:num w:numId="27">
    <w:abstractNumId w:val="0"/>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num>
  <w:num w:numId="31">
    <w:abstractNumId w:val="29"/>
  </w:num>
  <w:num w:numId="32">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08"/>
  <w:hyphenationZone w:val="425"/>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B45A4"/>
    <w:rsid w:val="000114BA"/>
    <w:rsid w:val="00015D2C"/>
    <w:rsid w:val="0002046E"/>
    <w:rsid w:val="00026199"/>
    <w:rsid w:val="00056A12"/>
    <w:rsid w:val="0006248A"/>
    <w:rsid w:val="000732D8"/>
    <w:rsid w:val="00073D27"/>
    <w:rsid w:val="00081342"/>
    <w:rsid w:val="000B642A"/>
    <w:rsid w:val="000C4018"/>
    <w:rsid w:val="000C4726"/>
    <w:rsid w:val="000C6FCD"/>
    <w:rsid w:val="000C6FD7"/>
    <w:rsid w:val="000F2BA8"/>
    <w:rsid w:val="000F546A"/>
    <w:rsid w:val="001046A9"/>
    <w:rsid w:val="00104D98"/>
    <w:rsid w:val="00105043"/>
    <w:rsid w:val="001225C0"/>
    <w:rsid w:val="001302B8"/>
    <w:rsid w:val="0013237E"/>
    <w:rsid w:val="001468D7"/>
    <w:rsid w:val="00150729"/>
    <w:rsid w:val="001514CE"/>
    <w:rsid w:val="00154CDE"/>
    <w:rsid w:val="00156804"/>
    <w:rsid w:val="00156DE1"/>
    <w:rsid w:val="001571AF"/>
    <w:rsid w:val="00164094"/>
    <w:rsid w:val="001757F4"/>
    <w:rsid w:val="001801B5"/>
    <w:rsid w:val="001907CE"/>
    <w:rsid w:val="0019309C"/>
    <w:rsid w:val="00194686"/>
    <w:rsid w:val="001A372C"/>
    <w:rsid w:val="001A5C3C"/>
    <w:rsid w:val="001A62EF"/>
    <w:rsid w:val="001B12DD"/>
    <w:rsid w:val="001B2DDF"/>
    <w:rsid w:val="001C02BB"/>
    <w:rsid w:val="001C3BA2"/>
    <w:rsid w:val="001C75CA"/>
    <w:rsid w:val="001D6E61"/>
    <w:rsid w:val="001E62B1"/>
    <w:rsid w:val="001E7BD1"/>
    <w:rsid w:val="001F3CD4"/>
    <w:rsid w:val="00203C41"/>
    <w:rsid w:val="00207203"/>
    <w:rsid w:val="00211333"/>
    <w:rsid w:val="00216C1F"/>
    <w:rsid w:val="00225882"/>
    <w:rsid w:val="00227257"/>
    <w:rsid w:val="0023242E"/>
    <w:rsid w:val="00237861"/>
    <w:rsid w:val="002459B3"/>
    <w:rsid w:val="00245B55"/>
    <w:rsid w:val="00246C2B"/>
    <w:rsid w:val="00257E09"/>
    <w:rsid w:val="002653F6"/>
    <w:rsid w:val="00273595"/>
    <w:rsid w:val="002771A2"/>
    <w:rsid w:val="00286F57"/>
    <w:rsid w:val="0029032A"/>
    <w:rsid w:val="00291A0F"/>
    <w:rsid w:val="00293EE0"/>
    <w:rsid w:val="00295063"/>
    <w:rsid w:val="002A4D58"/>
    <w:rsid w:val="002B2044"/>
    <w:rsid w:val="002C1F12"/>
    <w:rsid w:val="002C361F"/>
    <w:rsid w:val="002D1B2A"/>
    <w:rsid w:val="002D3AF6"/>
    <w:rsid w:val="002D5088"/>
    <w:rsid w:val="002D5B9A"/>
    <w:rsid w:val="002E3FCD"/>
    <w:rsid w:val="002E7A69"/>
    <w:rsid w:val="002E7FCB"/>
    <w:rsid w:val="002F4EA7"/>
    <w:rsid w:val="00303A53"/>
    <w:rsid w:val="0030673C"/>
    <w:rsid w:val="003144A7"/>
    <w:rsid w:val="0033675E"/>
    <w:rsid w:val="003560B8"/>
    <w:rsid w:val="00362AB5"/>
    <w:rsid w:val="00376EDE"/>
    <w:rsid w:val="003807F6"/>
    <w:rsid w:val="0038430B"/>
    <w:rsid w:val="00396F42"/>
    <w:rsid w:val="003A23A3"/>
    <w:rsid w:val="003A4139"/>
    <w:rsid w:val="003A56B2"/>
    <w:rsid w:val="003A7967"/>
    <w:rsid w:val="003B2BD5"/>
    <w:rsid w:val="003B2FD7"/>
    <w:rsid w:val="003B4ACD"/>
    <w:rsid w:val="003C6607"/>
    <w:rsid w:val="003D025D"/>
    <w:rsid w:val="003D6419"/>
    <w:rsid w:val="003F15BA"/>
    <w:rsid w:val="003F3C16"/>
    <w:rsid w:val="003F4412"/>
    <w:rsid w:val="003F75A9"/>
    <w:rsid w:val="00420D6F"/>
    <w:rsid w:val="00422BBF"/>
    <w:rsid w:val="00423B7E"/>
    <w:rsid w:val="00427FA0"/>
    <w:rsid w:val="00432BEB"/>
    <w:rsid w:val="004430BE"/>
    <w:rsid w:val="004578DE"/>
    <w:rsid w:val="00467B88"/>
    <w:rsid w:val="004740F0"/>
    <w:rsid w:val="004767EF"/>
    <w:rsid w:val="00495E69"/>
    <w:rsid w:val="00496BEE"/>
    <w:rsid w:val="004B127D"/>
    <w:rsid w:val="004B45A4"/>
    <w:rsid w:val="004B61B6"/>
    <w:rsid w:val="004C2079"/>
    <w:rsid w:val="004D67E6"/>
    <w:rsid w:val="004E0B00"/>
    <w:rsid w:val="004F0390"/>
    <w:rsid w:val="005037CB"/>
    <w:rsid w:val="005053DC"/>
    <w:rsid w:val="00512188"/>
    <w:rsid w:val="00512464"/>
    <w:rsid w:val="00523E17"/>
    <w:rsid w:val="005344F2"/>
    <w:rsid w:val="00540CD6"/>
    <w:rsid w:val="00551829"/>
    <w:rsid w:val="00560A07"/>
    <w:rsid w:val="00565711"/>
    <w:rsid w:val="00581A5C"/>
    <w:rsid w:val="00592271"/>
    <w:rsid w:val="005945E9"/>
    <w:rsid w:val="00595EA2"/>
    <w:rsid w:val="005B002B"/>
    <w:rsid w:val="005B021C"/>
    <w:rsid w:val="005B3A5D"/>
    <w:rsid w:val="005C2A9F"/>
    <w:rsid w:val="005E0CC5"/>
    <w:rsid w:val="005E3636"/>
    <w:rsid w:val="005E3E66"/>
    <w:rsid w:val="005E6A82"/>
    <w:rsid w:val="005F3997"/>
    <w:rsid w:val="005F6B7C"/>
    <w:rsid w:val="00603C6C"/>
    <w:rsid w:val="00610B4F"/>
    <w:rsid w:val="00610DD9"/>
    <w:rsid w:val="00612964"/>
    <w:rsid w:val="0063154D"/>
    <w:rsid w:val="00633E6B"/>
    <w:rsid w:val="0063696E"/>
    <w:rsid w:val="0065085D"/>
    <w:rsid w:val="00665765"/>
    <w:rsid w:val="006738DA"/>
    <w:rsid w:val="00675022"/>
    <w:rsid w:val="006750E0"/>
    <w:rsid w:val="00676339"/>
    <w:rsid w:val="00677FDF"/>
    <w:rsid w:val="00692D51"/>
    <w:rsid w:val="006B3D22"/>
    <w:rsid w:val="006C08A1"/>
    <w:rsid w:val="006D0FD9"/>
    <w:rsid w:val="006E25B3"/>
    <w:rsid w:val="006E713C"/>
    <w:rsid w:val="006F111B"/>
    <w:rsid w:val="006F165A"/>
    <w:rsid w:val="006F62E5"/>
    <w:rsid w:val="007315EA"/>
    <w:rsid w:val="0073631D"/>
    <w:rsid w:val="007371F5"/>
    <w:rsid w:val="0076265F"/>
    <w:rsid w:val="007700DD"/>
    <w:rsid w:val="0077025F"/>
    <w:rsid w:val="007723E9"/>
    <w:rsid w:val="007771AC"/>
    <w:rsid w:val="00780442"/>
    <w:rsid w:val="00787A84"/>
    <w:rsid w:val="00787FA0"/>
    <w:rsid w:val="007A2AB7"/>
    <w:rsid w:val="007B0BAE"/>
    <w:rsid w:val="007B140F"/>
    <w:rsid w:val="007B18DB"/>
    <w:rsid w:val="007C0E93"/>
    <w:rsid w:val="007F6F63"/>
    <w:rsid w:val="00801284"/>
    <w:rsid w:val="008039D4"/>
    <w:rsid w:val="00803AAC"/>
    <w:rsid w:val="008113A5"/>
    <w:rsid w:val="008143A4"/>
    <w:rsid w:val="00822033"/>
    <w:rsid w:val="0083003D"/>
    <w:rsid w:val="00842D33"/>
    <w:rsid w:val="008471EA"/>
    <w:rsid w:val="00853407"/>
    <w:rsid w:val="00856397"/>
    <w:rsid w:val="00856EED"/>
    <w:rsid w:val="008901C2"/>
    <w:rsid w:val="008A2A72"/>
    <w:rsid w:val="008A3691"/>
    <w:rsid w:val="008A7CBC"/>
    <w:rsid w:val="008B2AEC"/>
    <w:rsid w:val="008C5796"/>
    <w:rsid w:val="008C7A78"/>
    <w:rsid w:val="008D3F47"/>
    <w:rsid w:val="008D4415"/>
    <w:rsid w:val="008D45F8"/>
    <w:rsid w:val="008D5DF5"/>
    <w:rsid w:val="008E16A6"/>
    <w:rsid w:val="00901AEA"/>
    <w:rsid w:val="00907EA0"/>
    <w:rsid w:val="00913AFF"/>
    <w:rsid w:val="00942BB7"/>
    <w:rsid w:val="00953172"/>
    <w:rsid w:val="00955807"/>
    <w:rsid w:val="009608EB"/>
    <w:rsid w:val="00960EDC"/>
    <w:rsid w:val="0096362C"/>
    <w:rsid w:val="00992C6F"/>
    <w:rsid w:val="009C0644"/>
    <w:rsid w:val="009C4801"/>
    <w:rsid w:val="009E0294"/>
    <w:rsid w:val="009E5FC9"/>
    <w:rsid w:val="009F47CA"/>
    <w:rsid w:val="009F6F27"/>
    <w:rsid w:val="009F700B"/>
    <w:rsid w:val="00A3698C"/>
    <w:rsid w:val="00A501E7"/>
    <w:rsid w:val="00A51A11"/>
    <w:rsid w:val="00A52EBC"/>
    <w:rsid w:val="00A72706"/>
    <w:rsid w:val="00A73AFD"/>
    <w:rsid w:val="00A75351"/>
    <w:rsid w:val="00A913AD"/>
    <w:rsid w:val="00A96B3B"/>
    <w:rsid w:val="00A97773"/>
    <w:rsid w:val="00AA24F2"/>
    <w:rsid w:val="00AB1FCD"/>
    <w:rsid w:val="00AC2D63"/>
    <w:rsid w:val="00AD56EC"/>
    <w:rsid w:val="00AE22FB"/>
    <w:rsid w:val="00AE5BDA"/>
    <w:rsid w:val="00B049D0"/>
    <w:rsid w:val="00B04DA4"/>
    <w:rsid w:val="00B279B1"/>
    <w:rsid w:val="00B32204"/>
    <w:rsid w:val="00B331C4"/>
    <w:rsid w:val="00B43AD7"/>
    <w:rsid w:val="00B45E15"/>
    <w:rsid w:val="00B46D3F"/>
    <w:rsid w:val="00B47BEE"/>
    <w:rsid w:val="00B54F61"/>
    <w:rsid w:val="00B6288B"/>
    <w:rsid w:val="00B6603E"/>
    <w:rsid w:val="00B75AC4"/>
    <w:rsid w:val="00B82FAD"/>
    <w:rsid w:val="00B8760E"/>
    <w:rsid w:val="00B94985"/>
    <w:rsid w:val="00BA0F43"/>
    <w:rsid w:val="00BA6893"/>
    <w:rsid w:val="00BC0C03"/>
    <w:rsid w:val="00BC1373"/>
    <w:rsid w:val="00BC412A"/>
    <w:rsid w:val="00BC5029"/>
    <w:rsid w:val="00BD1FC1"/>
    <w:rsid w:val="00BE0A00"/>
    <w:rsid w:val="00BE1A20"/>
    <w:rsid w:val="00BE4444"/>
    <w:rsid w:val="00BE640D"/>
    <w:rsid w:val="00BE786C"/>
    <w:rsid w:val="00BF1ECB"/>
    <w:rsid w:val="00C04CF2"/>
    <w:rsid w:val="00C062A7"/>
    <w:rsid w:val="00C203FE"/>
    <w:rsid w:val="00C33BB3"/>
    <w:rsid w:val="00C3448C"/>
    <w:rsid w:val="00C42B89"/>
    <w:rsid w:val="00C442E5"/>
    <w:rsid w:val="00C50690"/>
    <w:rsid w:val="00C606C6"/>
    <w:rsid w:val="00C7652E"/>
    <w:rsid w:val="00C836C7"/>
    <w:rsid w:val="00C87745"/>
    <w:rsid w:val="00C92048"/>
    <w:rsid w:val="00C963B2"/>
    <w:rsid w:val="00CB3BD8"/>
    <w:rsid w:val="00CB4837"/>
    <w:rsid w:val="00CD16A2"/>
    <w:rsid w:val="00CE5497"/>
    <w:rsid w:val="00CF6002"/>
    <w:rsid w:val="00D01B82"/>
    <w:rsid w:val="00D04642"/>
    <w:rsid w:val="00D12697"/>
    <w:rsid w:val="00D128CD"/>
    <w:rsid w:val="00D230C2"/>
    <w:rsid w:val="00D307F1"/>
    <w:rsid w:val="00D33234"/>
    <w:rsid w:val="00D337B4"/>
    <w:rsid w:val="00D42377"/>
    <w:rsid w:val="00D82FD3"/>
    <w:rsid w:val="00D87EFD"/>
    <w:rsid w:val="00D9013A"/>
    <w:rsid w:val="00D92590"/>
    <w:rsid w:val="00DA4DF7"/>
    <w:rsid w:val="00DB1846"/>
    <w:rsid w:val="00DB6FCB"/>
    <w:rsid w:val="00DD1695"/>
    <w:rsid w:val="00DF4695"/>
    <w:rsid w:val="00E2332B"/>
    <w:rsid w:val="00E239BC"/>
    <w:rsid w:val="00E266E9"/>
    <w:rsid w:val="00E34B04"/>
    <w:rsid w:val="00E42488"/>
    <w:rsid w:val="00E45C46"/>
    <w:rsid w:val="00E6373F"/>
    <w:rsid w:val="00E70BE2"/>
    <w:rsid w:val="00E76FFC"/>
    <w:rsid w:val="00E8456B"/>
    <w:rsid w:val="00E91029"/>
    <w:rsid w:val="00EC0E47"/>
    <w:rsid w:val="00EC0FF2"/>
    <w:rsid w:val="00EC417C"/>
    <w:rsid w:val="00EC46B6"/>
    <w:rsid w:val="00EE633C"/>
    <w:rsid w:val="00EF5CFB"/>
    <w:rsid w:val="00F13F6E"/>
    <w:rsid w:val="00F248FC"/>
    <w:rsid w:val="00F513EA"/>
    <w:rsid w:val="00F56A7A"/>
    <w:rsid w:val="00F6010A"/>
    <w:rsid w:val="00F74F1F"/>
    <w:rsid w:val="00F77CAD"/>
    <w:rsid w:val="00F8522B"/>
    <w:rsid w:val="00F94C3F"/>
    <w:rsid w:val="00F97F5F"/>
    <w:rsid w:val="00FA21A3"/>
    <w:rsid w:val="00FC03A6"/>
    <w:rsid w:val="00FC3272"/>
    <w:rsid w:val="00FC649C"/>
    <w:rsid w:val="00FC7B91"/>
    <w:rsid w:val="00FD0646"/>
    <w:rsid w:val="00FD2994"/>
    <w:rsid w:val="00FD367E"/>
    <w:rsid w:val="00FE13A5"/>
    <w:rsid w:val="00FE48C7"/>
    <w:rsid w:val="00FF7CA2"/>
    <w:rsid w:val="00FF7D88"/>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5A4"/>
    <w:rPr>
      <w:sz w:val="24"/>
      <w:szCs w:val="24"/>
    </w:rPr>
  </w:style>
  <w:style w:type="paragraph" w:styleId="Heading1">
    <w:name w:val="heading 1"/>
    <w:basedOn w:val="Normal"/>
    <w:next w:val="Normal"/>
    <w:link w:val="Heading1Char"/>
    <w:uiPriority w:val="99"/>
    <w:qFormat/>
    <w:rsid w:val="004B45A4"/>
    <w:pPr>
      <w:keepNext/>
      <w:spacing w:line="360" w:lineRule="auto"/>
      <w:jc w:val="center"/>
      <w:outlineLvl w:val="0"/>
    </w:pPr>
    <w:rPr>
      <w:b/>
      <w:bCs/>
    </w:rPr>
  </w:style>
  <w:style w:type="paragraph" w:styleId="Heading3">
    <w:name w:val="heading 3"/>
    <w:basedOn w:val="Normal"/>
    <w:next w:val="Normal"/>
    <w:link w:val="Heading3Char"/>
    <w:uiPriority w:val="99"/>
    <w:qFormat/>
    <w:rsid w:val="004B45A4"/>
    <w:pPr>
      <w:keepNext/>
      <w:outlineLvl w:val="2"/>
    </w:pPr>
  </w:style>
  <w:style w:type="paragraph" w:styleId="Heading4">
    <w:name w:val="heading 4"/>
    <w:basedOn w:val="Normal"/>
    <w:next w:val="Normal"/>
    <w:link w:val="Heading4Char"/>
    <w:uiPriority w:val="99"/>
    <w:qFormat/>
    <w:rsid w:val="00194686"/>
    <w:pPr>
      <w:keepNext/>
      <w:spacing w:before="240" w:after="60"/>
      <w:outlineLvl w:val="3"/>
    </w:pPr>
    <w:rPr>
      <w:rFonts w:ascii="Calibri" w:hAnsi="Calibri" w:cs="Calibri"/>
      <w:b/>
      <w:bCs/>
      <w:sz w:val="28"/>
      <w:szCs w:val="28"/>
    </w:rPr>
  </w:style>
  <w:style w:type="paragraph" w:styleId="Heading5">
    <w:name w:val="heading 5"/>
    <w:basedOn w:val="Normal"/>
    <w:next w:val="Normal"/>
    <w:link w:val="Heading5Char"/>
    <w:uiPriority w:val="99"/>
    <w:qFormat/>
    <w:rsid w:val="004B45A4"/>
    <w:pPr>
      <w:spacing w:before="240" w:after="60"/>
      <w:outlineLvl w:val="4"/>
    </w:pPr>
    <w:rPr>
      <w:b/>
      <w:bCs/>
      <w:i/>
      <w:iCs/>
      <w:sz w:val="26"/>
      <w:szCs w:val="26"/>
    </w:rPr>
  </w:style>
  <w:style w:type="paragraph" w:styleId="Heading7">
    <w:name w:val="heading 7"/>
    <w:basedOn w:val="Normal"/>
    <w:next w:val="Normal"/>
    <w:link w:val="Heading7Char"/>
    <w:uiPriority w:val="99"/>
    <w:qFormat/>
    <w:rsid w:val="004B45A4"/>
    <w:pPr>
      <w:spacing w:before="240" w:after="60"/>
      <w:outlineLvl w:val="6"/>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C361F"/>
    <w:rPr>
      <w:rFonts w:ascii="Cambria" w:hAnsi="Cambria" w:cs="Cambria"/>
      <w:b/>
      <w:bCs/>
      <w:kern w:val="32"/>
      <w:sz w:val="32"/>
      <w:szCs w:val="32"/>
    </w:rPr>
  </w:style>
  <w:style w:type="character" w:customStyle="1" w:styleId="Heading3Char">
    <w:name w:val="Heading 3 Char"/>
    <w:basedOn w:val="DefaultParagraphFont"/>
    <w:link w:val="Heading3"/>
    <w:uiPriority w:val="99"/>
    <w:semiHidden/>
    <w:locked/>
    <w:rsid w:val="002C361F"/>
    <w:rPr>
      <w:rFonts w:ascii="Cambria" w:hAnsi="Cambria" w:cs="Cambria"/>
      <w:b/>
      <w:bCs/>
      <w:sz w:val="26"/>
      <w:szCs w:val="26"/>
    </w:rPr>
  </w:style>
  <w:style w:type="character" w:customStyle="1" w:styleId="Heading4Char">
    <w:name w:val="Heading 4 Char"/>
    <w:basedOn w:val="DefaultParagraphFont"/>
    <w:link w:val="Heading4"/>
    <w:uiPriority w:val="99"/>
    <w:semiHidden/>
    <w:locked/>
    <w:rsid w:val="00194686"/>
    <w:rPr>
      <w:rFonts w:ascii="Calibri" w:hAnsi="Calibri" w:cs="Calibri"/>
      <w:b/>
      <w:bCs/>
      <w:sz w:val="28"/>
      <w:szCs w:val="28"/>
    </w:rPr>
  </w:style>
  <w:style w:type="character" w:customStyle="1" w:styleId="Heading5Char">
    <w:name w:val="Heading 5 Char"/>
    <w:basedOn w:val="DefaultParagraphFont"/>
    <w:link w:val="Heading5"/>
    <w:uiPriority w:val="99"/>
    <w:semiHidden/>
    <w:locked/>
    <w:rsid w:val="002C361F"/>
    <w:rPr>
      <w:rFonts w:ascii="Calibri" w:hAnsi="Calibri" w:cs="Calibri"/>
      <w:b/>
      <w:bCs/>
      <w:i/>
      <w:iCs/>
      <w:sz w:val="26"/>
      <w:szCs w:val="26"/>
    </w:rPr>
  </w:style>
  <w:style w:type="character" w:customStyle="1" w:styleId="Heading7Char">
    <w:name w:val="Heading 7 Char"/>
    <w:basedOn w:val="DefaultParagraphFont"/>
    <w:link w:val="Heading7"/>
    <w:uiPriority w:val="99"/>
    <w:semiHidden/>
    <w:locked/>
    <w:rsid w:val="002C361F"/>
    <w:rPr>
      <w:rFonts w:ascii="Calibri" w:hAnsi="Calibri" w:cs="Calibri"/>
      <w:sz w:val="24"/>
      <w:szCs w:val="24"/>
    </w:rPr>
  </w:style>
  <w:style w:type="paragraph" w:styleId="Footer">
    <w:name w:val="footer"/>
    <w:basedOn w:val="Normal"/>
    <w:link w:val="FooterChar"/>
    <w:uiPriority w:val="99"/>
    <w:rsid w:val="004B45A4"/>
    <w:pPr>
      <w:tabs>
        <w:tab w:val="center" w:pos="4536"/>
        <w:tab w:val="right" w:pos="9072"/>
      </w:tabs>
    </w:pPr>
  </w:style>
  <w:style w:type="character" w:customStyle="1" w:styleId="FooterChar">
    <w:name w:val="Footer Char"/>
    <w:basedOn w:val="DefaultParagraphFont"/>
    <w:link w:val="Footer"/>
    <w:uiPriority w:val="99"/>
    <w:semiHidden/>
    <w:locked/>
    <w:rsid w:val="002C361F"/>
    <w:rPr>
      <w:sz w:val="24"/>
      <w:szCs w:val="24"/>
    </w:rPr>
  </w:style>
  <w:style w:type="character" w:styleId="PageNumber">
    <w:name w:val="page number"/>
    <w:basedOn w:val="DefaultParagraphFont"/>
    <w:uiPriority w:val="99"/>
    <w:rsid w:val="004B45A4"/>
  </w:style>
  <w:style w:type="paragraph" w:styleId="BodyText">
    <w:name w:val="Body Text"/>
    <w:basedOn w:val="Normal"/>
    <w:link w:val="BodyTextChar"/>
    <w:uiPriority w:val="99"/>
    <w:rsid w:val="004B45A4"/>
    <w:pPr>
      <w:jc w:val="both"/>
    </w:pPr>
  </w:style>
  <w:style w:type="character" w:customStyle="1" w:styleId="BodyTextChar">
    <w:name w:val="Body Text Char"/>
    <w:basedOn w:val="DefaultParagraphFont"/>
    <w:link w:val="BodyText"/>
    <w:uiPriority w:val="99"/>
    <w:semiHidden/>
    <w:locked/>
    <w:rsid w:val="002C361F"/>
    <w:rPr>
      <w:sz w:val="24"/>
      <w:szCs w:val="24"/>
    </w:rPr>
  </w:style>
  <w:style w:type="paragraph" w:styleId="FootnoteText">
    <w:name w:val="footnote text"/>
    <w:basedOn w:val="Normal"/>
    <w:link w:val="FootnoteTextChar"/>
    <w:uiPriority w:val="99"/>
    <w:semiHidden/>
    <w:rsid w:val="004B45A4"/>
    <w:rPr>
      <w:sz w:val="20"/>
      <w:szCs w:val="20"/>
    </w:rPr>
  </w:style>
  <w:style w:type="character" w:customStyle="1" w:styleId="FootnoteTextChar">
    <w:name w:val="Footnote Text Char"/>
    <w:basedOn w:val="DefaultParagraphFont"/>
    <w:link w:val="FootnoteText"/>
    <w:uiPriority w:val="99"/>
    <w:semiHidden/>
    <w:locked/>
    <w:rsid w:val="004B45A4"/>
    <w:rPr>
      <w:lang w:val="pl-PL" w:eastAsia="pl-PL"/>
    </w:rPr>
  </w:style>
  <w:style w:type="character" w:styleId="FootnoteReference">
    <w:name w:val="footnote reference"/>
    <w:basedOn w:val="DefaultParagraphFont"/>
    <w:uiPriority w:val="99"/>
    <w:semiHidden/>
    <w:rsid w:val="004B45A4"/>
    <w:rPr>
      <w:vertAlign w:val="superscript"/>
    </w:rPr>
  </w:style>
  <w:style w:type="paragraph" w:styleId="BodyText2">
    <w:name w:val="Body Text 2"/>
    <w:basedOn w:val="Normal"/>
    <w:link w:val="BodyText2Char"/>
    <w:uiPriority w:val="99"/>
    <w:rsid w:val="004B45A4"/>
  </w:style>
  <w:style w:type="character" w:customStyle="1" w:styleId="BodyText2Char">
    <w:name w:val="Body Text 2 Char"/>
    <w:basedOn w:val="DefaultParagraphFont"/>
    <w:link w:val="BodyText2"/>
    <w:uiPriority w:val="99"/>
    <w:semiHidden/>
    <w:locked/>
    <w:rsid w:val="002C361F"/>
    <w:rPr>
      <w:sz w:val="24"/>
      <w:szCs w:val="24"/>
    </w:rPr>
  </w:style>
  <w:style w:type="paragraph" w:styleId="BodyTextIndent2">
    <w:name w:val="Body Text Indent 2"/>
    <w:basedOn w:val="Normal"/>
    <w:link w:val="BodyTextIndent2Char"/>
    <w:uiPriority w:val="99"/>
    <w:rsid w:val="004B45A4"/>
    <w:pPr>
      <w:ind w:left="374"/>
    </w:pPr>
  </w:style>
  <w:style w:type="character" w:customStyle="1" w:styleId="BodyTextIndent2Char">
    <w:name w:val="Body Text Indent 2 Char"/>
    <w:basedOn w:val="DefaultParagraphFont"/>
    <w:link w:val="BodyTextIndent2"/>
    <w:uiPriority w:val="99"/>
    <w:semiHidden/>
    <w:locked/>
    <w:rsid w:val="002C361F"/>
    <w:rPr>
      <w:sz w:val="24"/>
      <w:szCs w:val="24"/>
    </w:rPr>
  </w:style>
  <w:style w:type="paragraph" w:customStyle="1" w:styleId="WW-Tekstpodstawowy3">
    <w:name w:val="WW-Tekst podstawowy 3"/>
    <w:basedOn w:val="Normal"/>
    <w:uiPriority w:val="99"/>
    <w:rsid w:val="004B45A4"/>
    <w:pPr>
      <w:suppressAutoHyphens/>
      <w:jc w:val="center"/>
    </w:pPr>
    <w:rPr>
      <w:b/>
      <w:bCs/>
      <w:sz w:val="28"/>
      <w:szCs w:val="28"/>
    </w:rPr>
  </w:style>
  <w:style w:type="paragraph" w:styleId="BodyText3">
    <w:name w:val="Body Text 3"/>
    <w:basedOn w:val="Normal"/>
    <w:link w:val="BodyText3Char"/>
    <w:uiPriority w:val="99"/>
    <w:rsid w:val="004B45A4"/>
    <w:pPr>
      <w:spacing w:after="120"/>
    </w:pPr>
    <w:rPr>
      <w:sz w:val="16"/>
      <w:szCs w:val="16"/>
    </w:rPr>
  </w:style>
  <w:style w:type="character" w:customStyle="1" w:styleId="BodyText3Char">
    <w:name w:val="Body Text 3 Char"/>
    <w:basedOn w:val="DefaultParagraphFont"/>
    <w:link w:val="BodyText3"/>
    <w:uiPriority w:val="99"/>
    <w:semiHidden/>
    <w:locked/>
    <w:rsid w:val="002C361F"/>
    <w:rPr>
      <w:sz w:val="16"/>
      <w:szCs w:val="16"/>
    </w:rPr>
  </w:style>
  <w:style w:type="paragraph" w:styleId="Header">
    <w:name w:val="header"/>
    <w:basedOn w:val="Normal"/>
    <w:link w:val="HeaderChar"/>
    <w:uiPriority w:val="99"/>
    <w:rsid w:val="00D92590"/>
    <w:pPr>
      <w:tabs>
        <w:tab w:val="center" w:pos="4536"/>
        <w:tab w:val="right" w:pos="9072"/>
      </w:tabs>
    </w:pPr>
  </w:style>
  <w:style w:type="character" w:customStyle="1" w:styleId="HeaderChar">
    <w:name w:val="Header Char"/>
    <w:basedOn w:val="DefaultParagraphFont"/>
    <w:link w:val="Header"/>
    <w:uiPriority w:val="99"/>
    <w:semiHidden/>
    <w:locked/>
    <w:rsid w:val="002C361F"/>
    <w:rPr>
      <w:sz w:val="24"/>
      <w:szCs w:val="24"/>
    </w:rPr>
  </w:style>
  <w:style w:type="paragraph" w:customStyle="1" w:styleId="Normalny1">
    <w:name w:val="Normalny1"/>
    <w:uiPriority w:val="99"/>
    <w:rsid w:val="003F4412"/>
    <w:pPr>
      <w:widowControl w:val="0"/>
      <w:autoSpaceDE w:val="0"/>
      <w:autoSpaceDN w:val="0"/>
      <w:adjustRightInd w:val="0"/>
    </w:pPr>
    <w:rPr>
      <w:sz w:val="24"/>
      <w:szCs w:val="24"/>
    </w:rPr>
  </w:style>
  <w:style w:type="paragraph" w:customStyle="1" w:styleId="Tekstpodstawowy31">
    <w:name w:val="Tekst podstawowy 31"/>
    <w:basedOn w:val="Normal"/>
    <w:uiPriority w:val="99"/>
    <w:rsid w:val="00194686"/>
    <w:pPr>
      <w:jc w:val="both"/>
    </w:pPr>
  </w:style>
  <w:style w:type="table" w:styleId="TableGrid">
    <w:name w:val="Table Grid"/>
    <w:basedOn w:val="TableNormal"/>
    <w:uiPriority w:val="99"/>
    <w:rsid w:val="001E7BD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3">
    <w:name w:val="Body Text Indent 3"/>
    <w:basedOn w:val="Normal"/>
    <w:link w:val="BodyTextIndent3Char"/>
    <w:uiPriority w:val="99"/>
    <w:rsid w:val="00E76FFC"/>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FF7D88"/>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59</TotalTime>
  <Pages>7</Pages>
  <Words>3030</Words>
  <Characters>18186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TXZ/TXC/…/…/2016</dc:title>
  <dc:subject/>
  <dc:creator>zdanul</dc:creator>
  <cp:keywords/>
  <dc:description/>
  <cp:lastModifiedBy>zdpagi</cp:lastModifiedBy>
  <cp:revision>17</cp:revision>
  <cp:lastPrinted>2021-12-10T08:09:00Z</cp:lastPrinted>
  <dcterms:created xsi:type="dcterms:W3CDTF">2021-04-16T12:25:00Z</dcterms:created>
  <dcterms:modified xsi:type="dcterms:W3CDTF">2021-12-23T12:21:00Z</dcterms:modified>
</cp:coreProperties>
</file>