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20E" w:rsidRDefault="00EC020E" w:rsidP="00EC020E">
      <w:pPr>
        <w:widowControl w:val="0"/>
        <w:rPr>
          <w:rFonts w:ascii="Verdana" w:hAnsi="Verdana"/>
          <w:snapToGrid w:val="0"/>
          <w:sz w:val="24"/>
          <w:szCs w:val="24"/>
        </w:rPr>
      </w:pPr>
      <w:r>
        <w:rPr>
          <w:rFonts w:ascii="Verdana" w:hAnsi="Verdana"/>
          <w:snapToGrid w:val="0"/>
          <w:sz w:val="24"/>
          <w:szCs w:val="24"/>
        </w:rPr>
        <w:t xml:space="preserve">                                                                   </w:t>
      </w:r>
    </w:p>
    <w:p w:rsidR="00EC020E" w:rsidRDefault="00EC020E" w:rsidP="00EC020E">
      <w:pPr>
        <w:widowControl w:val="0"/>
        <w:rPr>
          <w:snapToGrid w:val="0"/>
          <w:sz w:val="32"/>
        </w:rPr>
      </w:pPr>
      <w:r>
        <w:rPr>
          <w:noProof/>
          <w:sz w:val="32"/>
        </w:rPr>
        <w:drawing>
          <wp:inline distT="0" distB="0" distL="0" distR="0">
            <wp:extent cx="2934335" cy="731520"/>
            <wp:effectExtent l="19050" t="0" r="0" b="0"/>
            <wp:docPr id="1" name="Obraz 1" descr="V:\PRASA\logo zdium\nowe logo\zdium logo podstawowe bez po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:\PRASA\logo zdium\nowe logo\zdium logo podstawowe bez pol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35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20E" w:rsidRDefault="00EC020E" w:rsidP="00EC020E">
      <w:pPr>
        <w:widowControl w:val="0"/>
        <w:rPr>
          <w:rFonts w:ascii="Verdana" w:hAnsi="Verdana"/>
          <w:b/>
          <w:snapToGrid w:val="0"/>
          <w:sz w:val="24"/>
          <w:szCs w:val="24"/>
        </w:rPr>
      </w:pPr>
    </w:p>
    <w:p w:rsidR="00EC020E" w:rsidRDefault="00EC020E" w:rsidP="00EC020E">
      <w:pPr>
        <w:widowControl w:val="0"/>
        <w:rPr>
          <w:rFonts w:ascii="Verdana" w:hAnsi="Verdana"/>
          <w:b/>
          <w:snapToGrid w:val="0"/>
          <w:sz w:val="24"/>
          <w:szCs w:val="24"/>
        </w:rPr>
      </w:pPr>
    </w:p>
    <w:p w:rsidR="00EC020E" w:rsidRPr="00096055" w:rsidRDefault="00EC020E" w:rsidP="00EC020E">
      <w:pPr>
        <w:widowControl w:val="0"/>
        <w:rPr>
          <w:rFonts w:ascii="Verdana" w:hAnsi="Verdana"/>
          <w:b/>
          <w:snapToGrid w:val="0"/>
          <w:sz w:val="24"/>
          <w:szCs w:val="24"/>
        </w:rPr>
      </w:pPr>
      <w:r w:rsidRPr="00096055">
        <w:rPr>
          <w:rFonts w:ascii="Verdana" w:hAnsi="Verdana"/>
          <w:b/>
          <w:snapToGrid w:val="0"/>
          <w:sz w:val="24"/>
          <w:szCs w:val="24"/>
        </w:rPr>
        <w:t xml:space="preserve">Zarząd Dróg i Utrzymania Miasta </w:t>
      </w:r>
    </w:p>
    <w:p w:rsidR="00EC020E" w:rsidRPr="00096055" w:rsidRDefault="00EC020E" w:rsidP="00EC020E">
      <w:pPr>
        <w:widowControl w:val="0"/>
        <w:rPr>
          <w:rFonts w:ascii="Verdana" w:hAnsi="Verdana"/>
          <w:b/>
          <w:snapToGrid w:val="0"/>
          <w:sz w:val="24"/>
          <w:szCs w:val="24"/>
        </w:rPr>
      </w:pPr>
      <w:r w:rsidRPr="00096055">
        <w:rPr>
          <w:rFonts w:ascii="Verdana" w:hAnsi="Verdana"/>
          <w:b/>
          <w:snapToGrid w:val="0"/>
          <w:sz w:val="24"/>
          <w:szCs w:val="24"/>
        </w:rPr>
        <w:t xml:space="preserve">53-633 Wrocław ul. Długa 49 </w:t>
      </w:r>
    </w:p>
    <w:p w:rsidR="00EC020E" w:rsidRPr="00096055" w:rsidRDefault="00EC020E" w:rsidP="00EC020E">
      <w:pPr>
        <w:widowControl w:val="0"/>
        <w:rPr>
          <w:rFonts w:ascii="Verdana" w:hAnsi="Verdana"/>
          <w:b/>
          <w:snapToGrid w:val="0"/>
          <w:sz w:val="24"/>
          <w:szCs w:val="24"/>
        </w:rPr>
      </w:pPr>
      <w:r w:rsidRPr="00096055">
        <w:rPr>
          <w:rFonts w:ascii="Verdana" w:hAnsi="Verdana"/>
          <w:b/>
          <w:snapToGrid w:val="0"/>
          <w:sz w:val="24"/>
          <w:szCs w:val="24"/>
        </w:rPr>
        <w:t xml:space="preserve">telefon : (71) 376-08-40 </w:t>
      </w:r>
    </w:p>
    <w:p w:rsidR="00EC020E" w:rsidRPr="00096055" w:rsidRDefault="00EC020E" w:rsidP="00EC020E">
      <w:pPr>
        <w:widowControl w:val="0"/>
        <w:rPr>
          <w:rFonts w:ascii="Verdana" w:hAnsi="Verdana"/>
          <w:b/>
          <w:snapToGrid w:val="0"/>
          <w:sz w:val="24"/>
          <w:szCs w:val="24"/>
        </w:rPr>
      </w:pPr>
      <w:proofErr w:type="spellStart"/>
      <w:r w:rsidRPr="00096055">
        <w:rPr>
          <w:rFonts w:ascii="Verdana" w:hAnsi="Verdana"/>
          <w:b/>
          <w:snapToGrid w:val="0"/>
          <w:sz w:val="24"/>
          <w:szCs w:val="24"/>
        </w:rPr>
        <w:t>fax</w:t>
      </w:r>
      <w:proofErr w:type="spellEnd"/>
      <w:r w:rsidRPr="00096055">
        <w:rPr>
          <w:rFonts w:ascii="Verdana" w:hAnsi="Verdana"/>
          <w:b/>
          <w:snapToGrid w:val="0"/>
          <w:sz w:val="24"/>
          <w:szCs w:val="24"/>
        </w:rPr>
        <w:t xml:space="preserve"> 376-08-39.</w:t>
      </w:r>
    </w:p>
    <w:p w:rsidR="00EC020E" w:rsidRPr="001D4A38" w:rsidRDefault="00EC020E" w:rsidP="00EC020E">
      <w:pPr>
        <w:widowControl w:val="0"/>
        <w:jc w:val="both"/>
        <w:rPr>
          <w:rFonts w:ascii="Verdana" w:hAnsi="Verdana"/>
          <w:snapToGrid w:val="0"/>
          <w:sz w:val="24"/>
          <w:szCs w:val="24"/>
        </w:rPr>
      </w:pPr>
    </w:p>
    <w:p w:rsidR="00EC020E" w:rsidRPr="001F13BC" w:rsidRDefault="00EC020E" w:rsidP="00EC020E">
      <w:pPr>
        <w:widowControl w:val="0"/>
        <w:jc w:val="both"/>
        <w:rPr>
          <w:rFonts w:ascii="Verdana" w:hAnsi="Verdana"/>
          <w:snapToGrid w:val="0"/>
          <w:sz w:val="24"/>
          <w:szCs w:val="24"/>
        </w:rPr>
      </w:pPr>
      <w:r>
        <w:rPr>
          <w:rFonts w:ascii="Verdana" w:hAnsi="Verdana"/>
          <w:snapToGrid w:val="0"/>
          <w:sz w:val="24"/>
          <w:szCs w:val="24"/>
        </w:rPr>
        <w:t>Wynik przetargu nieograniczonego na dzierżawę gruntu zabudowanego pomieszczeniami użytkowymi o łącznej pow.</w:t>
      </w:r>
      <w:r>
        <w:rPr>
          <w:rFonts w:ascii="Verdana" w:hAnsi="Verdana"/>
          <w:b/>
          <w:i/>
          <w:snapToGrid w:val="0"/>
          <w:sz w:val="24"/>
          <w:szCs w:val="24"/>
        </w:rPr>
        <w:t>830,64</w:t>
      </w:r>
      <w:r>
        <w:rPr>
          <w:rFonts w:ascii="Verdana" w:hAnsi="Verdana"/>
          <w:snapToGrid w:val="0"/>
          <w:sz w:val="24"/>
          <w:szCs w:val="24"/>
        </w:rPr>
        <w:t xml:space="preserve"> m2 w pasie drogi publicznej, kat. gminna, w przejściu podziemnym na </w:t>
      </w:r>
      <w:proofErr w:type="spellStart"/>
      <w:r>
        <w:rPr>
          <w:rFonts w:ascii="Verdana" w:hAnsi="Verdana"/>
          <w:b/>
          <w:snapToGrid w:val="0"/>
          <w:sz w:val="24"/>
          <w:szCs w:val="24"/>
        </w:rPr>
        <w:t>pl.Jana</w:t>
      </w:r>
      <w:proofErr w:type="spellEnd"/>
      <w:r>
        <w:rPr>
          <w:rFonts w:ascii="Verdana" w:hAnsi="Verdana"/>
          <w:b/>
          <w:snapToGrid w:val="0"/>
          <w:sz w:val="24"/>
          <w:szCs w:val="24"/>
        </w:rPr>
        <w:t xml:space="preserve"> Pawła II </w:t>
      </w:r>
      <w:r w:rsidRPr="00D75EC3">
        <w:rPr>
          <w:rFonts w:ascii="Verdana" w:hAnsi="Verdana"/>
          <w:b/>
          <w:snapToGrid w:val="0"/>
          <w:sz w:val="24"/>
          <w:szCs w:val="24"/>
        </w:rPr>
        <w:t>we Wrocławiu.</w:t>
      </w:r>
      <w:r>
        <w:rPr>
          <w:rFonts w:ascii="Verdana" w:hAnsi="Verdana"/>
          <w:snapToGrid w:val="0"/>
          <w:sz w:val="24"/>
          <w:szCs w:val="24"/>
        </w:rPr>
        <w:t xml:space="preserve"> </w:t>
      </w:r>
      <w:r w:rsidRPr="00BD6573">
        <w:rPr>
          <w:rFonts w:ascii="Verdana" w:hAnsi="Verdana"/>
          <w:b/>
          <w:i/>
          <w:snapToGrid w:val="0"/>
          <w:sz w:val="24"/>
          <w:szCs w:val="24"/>
        </w:rPr>
        <w:t xml:space="preserve">          </w:t>
      </w:r>
    </w:p>
    <w:p w:rsidR="00EC020E" w:rsidRDefault="00EC020E" w:rsidP="00EC020E">
      <w:pPr>
        <w:widowControl w:val="0"/>
        <w:jc w:val="both"/>
        <w:rPr>
          <w:rFonts w:ascii="Verdana" w:hAnsi="Verdana"/>
          <w:b/>
          <w:snapToGrid w:val="0"/>
          <w:sz w:val="24"/>
          <w:szCs w:val="24"/>
        </w:rPr>
      </w:pPr>
      <w:r w:rsidRPr="001D4A38">
        <w:rPr>
          <w:rFonts w:ascii="Verdana" w:hAnsi="Verdana"/>
          <w:snapToGrid w:val="0"/>
          <w:sz w:val="24"/>
          <w:szCs w:val="24"/>
        </w:rPr>
        <w:t>Zarząd Dróg i</w:t>
      </w:r>
      <w:r>
        <w:rPr>
          <w:rFonts w:ascii="Verdana" w:hAnsi="Verdana"/>
          <w:snapToGrid w:val="0"/>
          <w:sz w:val="24"/>
          <w:szCs w:val="24"/>
        </w:rPr>
        <w:t xml:space="preserve"> Utrzymania Miasta zawiadamia</w:t>
      </w:r>
      <w:r w:rsidRPr="001D4A38">
        <w:rPr>
          <w:rFonts w:ascii="Verdana" w:hAnsi="Verdana"/>
          <w:snapToGrid w:val="0"/>
          <w:sz w:val="24"/>
          <w:szCs w:val="24"/>
        </w:rPr>
        <w:t>, że w wyniku przetarg</w:t>
      </w:r>
      <w:r>
        <w:rPr>
          <w:rFonts w:ascii="Verdana" w:hAnsi="Verdana"/>
          <w:snapToGrid w:val="0"/>
          <w:sz w:val="24"/>
          <w:szCs w:val="24"/>
        </w:rPr>
        <w:t xml:space="preserve">u nieograniczonego z dnia </w:t>
      </w:r>
      <w:r>
        <w:rPr>
          <w:rFonts w:ascii="Verdana" w:hAnsi="Verdana"/>
          <w:b/>
          <w:i/>
          <w:snapToGrid w:val="0"/>
          <w:sz w:val="24"/>
          <w:szCs w:val="24"/>
        </w:rPr>
        <w:t>10.09.2021</w:t>
      </w:r>
      <w:r w:rsidRPr="005231DD">
        <w:rPr>
          <w:rFonts w:ascii="Verdana" w:hAnsi="Verdana"/>
          <w:b/>
          <w:i/>
          <w:snapToGrid w:val="0"/>
          <w:sz w:val="24"/>
          <w:szCs w:val="24"/>
        </w:rPr>
        <w:t>r.</w:t>
      </w:r>
      <w:r>
        <w:rPr>
          <w:rFonts w:ascii="Verdana" w:hAnsi="Verdana"/>
          <w:b/>
          <w:i/>
          <w:snapToGrid w:val="0"/>
          <w:sz w:val="24"/>
          <w:szCs w:val="24"/>
        </w:rPr>
        <w:t xml:space="preserve"> </w:t>
      </w:r>
      <w:r>
        <w:rPr>
          <w:rFonts w:ascii="Verdana" w:hAnsi="Verdana"/>
          <w:snapToGrid w:val="0"/>
          <w:sz w:val="24"/>
          <w:szCs w:val="24"/>
        </w:rPr>
        <w:t xml:space="preserve">na dzierżawę gruntu zabudowanego pomieszczeniami użytkowymi o łącznej  pow. </w:t>
      </w:r>
      <w:smartTag w:uri="urn:schemas-microsoft-com:office:smarttags" w:element="metricconverter">
        <w:smartTagPr>
          <w:attr w:name="ProductID" w:val="830,64 m2"/>
        </w:smartTagPr>
        <w:r>
          <w:rPr>
            <w:rFonts w:ascii="Verdana" w:hAnsi="Verdana"/>
            <w:b/>
            <w:i/>
            <w:snapToGrid w:val="0"/>
            <w:sz w:val="24"/>
            <w:szCs w:val="24"/>
          </w:rPr>
          <w:t>830,64</w:t>
        </w:r>
        <w:r>
          <w:rPr>
            <w:rFonts w:ascii="Verdana" w:hAnsi="Verdana"/>
            <w:snapToGrid w:val="0"/>
            <w:sz w:val="24"/>
            <w:szCs w:val="24"/>
          </w:rPr>
          <w:t xml:space="preserve"> m2</w:t>
        </w:r>
      </w:smartTag>
      <w:r>
        <w:rPr>
          <w:rFonts w:ascii="Verdana" w:hAnsi="Verdana"/>
          <w:snapToGrid w:val="0"/>
          <w:sz w:val="24"/>
          <w:szCs w:val="24"/>
        </w:rPr>
        <w:t xml:space="preserve"> w pasie drogi gminnej w przejściu podziemnym na pl. Jana Pawła II we Wrocławiu</w:t>
      </w:r>
      <w:r>
        <w:rPr>
          <w:rFonts w:ascii="Verdana" w:hAnsi="Verdana"/>
          <w:b/>
          <w:i/>
          <w:snapToGrid w:val="0"/>
          <w:sz w:val="24"/>
          <w:szCs w:val="24"/>
        </w:rPr>
        <w:t xml:space="preserve"> </w:t>
      </w:r>
      <w:r>
        <w:rPr>
          <w:rFonts w:ascii="Verdana" w:hAnsi="Verdana"/>
          <w:snapToGrid w:val="0"/>
          <w:sz w:val="24"/>
          <w:szCs w:val="24"/>
        </w:rPr>
        <w:t>przyjęto</w:t>
      </w:r>
      <w:r w:rsidRPr="001D4A38">
        <w:rPr>
          <w:rFonts w:ascii="Verdana" w:hAnsi="Verdana"/>
          <w:snapToGrid w:val="0"/>
          <w:sz w:val="24"/>
          <w:szCs w:val="24"/>
        </w:rPr>
        <w:t xml:space="preserve"> </w:t>
      </w:r>
      <w:r>
        <w:rPr>
          <w:rFonts w:ascii="Verdana" w:hAnsi="Verdana"/>
          <w:b/>
          <w:snapToGrid w:val="0"/>
          <w:sz w:val="24"/>
          <w:szCs w:val="24"/>
        </w:rPr>
        <w:t>ofertę firmy:</w:t>
      </w:r>
    </w:p>
    <w:p w:rsidR="00EC020E" w:rsidRDefault="00EC020E" w:rsidP="00EC020E">
      <w:pPr>
        <w:widowControl w:val="0"/>
        <w:jc w:val="both"/>
        <w:rPr>
          <w:rFonts w:ascii="Verdana" w:hAnsi="Verdana"/>
          <w:b/>
          <w:i/>
          <w:snapToGrid w:val="0"/>
          <w:sz w:val="24"/>
          <w:szCs w:val="24"/>
        </w:rPr>
      </w:pPr>
      <w:proofErr w:type="spellStart"/>
      <w:r>
        <w:rPr>
          <w:rFonts w:ascii="Verdana" w:hAnsi="Verdana"/>
          <w:b/>
          <w:snapToGrid w:val="0"/>
          <w:sz w:val="24"/>
          <w:szCs w:val="24"/>
        </w:rPr>
        <w:t>Przecisk</w:t>
      </w:r>
      <w:proofErr w:type="spellEnd"/>
      <w:r>
        <w:rPr>
          <w:rFonts w:ascii="Verdana" w:hAnsi="Verdana"/>
          <w:b/>
          <w:snapToGrid w:val="0"/>
          <w:sz w:val="24"/>
          <w:szCs w:val="24"/>
        </w:rPr>
        <w:t xml:space="preserve"> Sławomir Jasek</w:t>
      </w:r>
      <w:r>
        <w:rPr>
          <w:rFonts w:ascii="Verdana" w:hAnsi="Verdana"/>
          <w:b/>
          <w:i/>
          <w:snapToGrid w:val="0"/>
          <w:sz w:val="24"/>
          <w:szCs w:val="24"/>
        </w:rPr>
        <w:t>”</w:t>
      </w:r>
      <w:r w:rsidRPr="0040339D">
        <w:rPr>
          <w:rFonts w:ascii="Verdana" w:hAnsi="Verdana"/>
          <w:b/>
          <w:i/>
          <w:snapToGrid w:val="0"/>
          <w:sz w:val="24"/>
          <w:szCs w:val="24"/>
        </w:rPr>
        <w:t xml:space="preserve"> </w:t>
      </w:r>
    </w:p>
    <w:p w:rsidR="00EC020E" w:rsidRDefault="00EC020E" w:rsidP="00EC020E">
      <w:pPr>
        <w:widowControl w:val="0"/>
        <w:jc w:val="both"/>
        <w:rPr>
          <w:rFonts w:ascii="Verdana" w:hAnsi="Verdana"/>
          <w:b/>
          <w:i/>
          <w:snapToGrid w:val="0"/>
          <w:sz w:val="24"/>
          <w:szCs w:val="24"/>
        </w:rPr>
      </w:pPr>
      <w:r w:rsidRPr="0040339D">
        <w:rPr>
          <w:rFonts w:ascii="Verdana" w:hAnsi="Verdana"/>
          <w:b/>
          <w:i/>
          <w:snapToGrid w:val="0"/>
          <w:sz w:val="24"/>
          <w:szCs w:val="24"/>
        </w:rPr>
        <w:t>z opłatą miesięczn</w:t>
      </w:r>
      <w:r>
        <w:rPr>
          <w:rFonts w:ascii="Verdana" w:hAnsi="Verdana"/>
          <w:b/>
          <w:i/>
          <w:snapToGrid w:val="0"/>
          <w:sz w:val="24"/>
          <w:szCs w:val="24"/>
        </w:rPr>
        <w:t>ą tytułem czynszu dzierżawy:</w:t>
      </w:r>
    </w:p>
    <w:p w:rsidR="00EC020E" w:rsidRPr="0040339D" w:rsidRDefault="00EC020E" w:rsidP="00EC020E">
      <w:pPr>
        <w:widowControl w:val="0"/>
        <w:jc w:val="both"/>
        <w:rPr>
          <w:rFonts w:ascii="Verdana" w:hAnsi="Verdana"/>
          <w:b/>
          <w:i/>
          <w:snapToGrid w:val="0"/>
          <w:sz w:val="24"/>
          <w:szCs w:val="24"/>
        </w:rPr>
      </w:pPr>
      <w:r>
        <w:rPr>
          <w:rFonts w:ascii="Verdana" w:hAnsi="Verdana"/>
          <w:b/>
          <w:i/>
          <w:snapToGrid w:val="0"/>
          <w:sz w:val="24"/>
          <w:szCs w:val="24"/>
        </w:rPr>
        <w:t xml:space="preserve">-w okresie od 01.10.1021-30.06.2022r. </w:t>
      </w:r>
      <w:r w:rsidRPr="0040339D">
        <w:rPr>
          <w:rFonts w:ascii="Verdana" w:hAnsi="Verdana"/>
          <w:b/>
          <w:i/>
          <w:snapToGrid w:val="0"/>
          <w:sz w:val="24"/>
          <w:szCs w:val="24"/>
        </w:rPr>
        <w:t>w kwocie</w:t>
      </w:r>
      <w:r>
        <w:rPr>
          <w:rFonts w:ascii="Verdana" w:hAnsi="Verdana"/>
          <w:snapToGrid w:val="0"/>
          <w:sz w:val="24"/>
          <w:szCs w:val="24"/>
        </w:rPr>
        <w:t xml:space="preserve"> </w:t>
      </w:r>
      <w:r>
        <w:rPr>
          <w:rFonts w:ascii="Verdana" w:hAnsi="Verdana"/>
          <w:b/>
          <w:i/>
          <w:snapToGrid w:val="0"/>
          <w:sz w:val="24"/>
          <w:szCs w:val="24"/>
        </w:rPr>
        <w:t>5000,00zł.netto (pięć tysięcy złotych 00/100)+należny podatek VAT</w:t>
      </w:r>
      <w:r>
        <w:rPr>
          <w:rFonts w:ascii="Verdana" w:hAnsi="Verdana"/>
          <w:snapToGrid w:val="0"/>
          <w:sz w:val="24"/>
          <w:szCs w:val="24"/>
        </w:rPr>
        <w:t>.</w:t>
      </w:r>
    </w:p>
    <w:p w:rsidR="00EC020E" w:rsidRDefault="00EC020E" w:rsidP="00EC020E">
      <w:pPr>
        <w:widowControl w:val="0"/>
        <w:jc w:val="both"/>
        <w:rPr>
          <w:rFonts w:ascii="Verdana" w:hAnsi="Verdana"/>
          <w:b/>
          <w:i/>
          <w:snapToGrid w:val="0"/>
          <w:sz w:val="24"/>
          <w:szCs w:val="24"/>
        </w:rPr>
      </w:pPr>
      <w:r>
        <w:rPr>
          <w:rFonts w:ascii="Verdana" w:hAnsi="Verdana"/>
          <w:b/>
          <w:i/>
          <w:snapToGrid w:val="0"/>
          <w:sz w:val="24"/>
          <w:szCs w:val="24"/>
        </w:rPr>
        <w:t>-w okresie od 01.07.2022r,do końca trwania umowy</w:t>
      </w:r>
    </w:p>
    <w:p w:rsidR="00EC020E" w:rsidRPr="0040339D" w:rsidRDefault="00EC020E" w:rsidP="00EC020E">
      <w:pPr>
        <w:widowControl w:val="0"/>
        <w:jc w:val="both"/>
        <w:rPr>
          <w:rFonts w:ascii="Verdana" w:hAnsi="Verdana"/>
          <w:b/>
          <w:i/>
          <w:snapToGrid w:val="0"/>
          <w:sz w:val="24"/>
          <w:szCs w:val="24"/>
        </w:rPr>
      </w:pPr>
      <w:r>
        <w:rPr>
          <w:rFonts w:ascii="Verdana" w:hAnsi="Verdana"/>
          <w:b/>
          <w:i/>
          <w:snapToGrid w:val="0"/>
          <w:sz w:val="24"/>
          <w:szCs w:val="24"/>
        </w:rPr>
        <w:t xml:space="preserve"> w</w:t>
      </w:r>
      <w:r w:rsidRPr="0040339D">
        <w:rPr>
          <w:rFonts w:ascii="Verdana" w:hAnsi="Verdana"/>
          <w:b/>
          <w:i/>
          <w:snapToGrid w:val="0"/>
          <w:sz w:val="24"/>
          <w:szCs w:val="24"/>
        </w:rPr>
        <w:t xml:space="preserve"> kwocie</w:t>
      </w:r>
      <w:r w:rsidRPr="003661B2">
        <w:rPr>
          <w:rFonts w:ascii="Verdana" w:hAnsi="Verdana"/>
          <w:b/>
          <w:snapToGrid w:val="0"/>
          <w:sz w:val="24"/>
          <w:szCs w:val="24"/>
        </w:rPr>
        <w:t>1</w:t>
      </w:r>
      <w:r>
        <w:rPr>
          <w:rFonts w:ascii="Verdana" w:hAnsi="Verdana"/>
          <w:b/>
          <w:snapToGrid w:val="0"/>
          <w:sz w:val="24"/>
          <w:szCs w:val="24"/>
        </w:rPr>
        <w:t>0 000</w:t>
      </w:r>
      <w:r>
        <w:rPr>
          <w:rFonts w:ascii="Verdana" w:hAnsi="Verdana"/>
          <w:b/>
          <w:i/>
          <w:snapToGrid w:val="0"/>
          <w:sz w:val="24"/>
          <w:szCs w:val="24"/>
        </w:rPr>
        <w:t>,00zł.netto,( dziesięć  tysięcy złotych  00/100) +należny podatek VAT</w:t>
      </w:r>
      <w:r>
        <w:rPr>
          <w:rFonts w:ascii="Verdana" w:hAnsi="Verdana"/>
          <w:snapToGrid w:val="0"/>
          <w:sz w:val="24"/>
          <w:szCs w:val="24"/>
        </w:rPr>
        <w:t>.</w:t>
      </w:r>
    </w:p>
    <w:p w:rsidR="00EC020E" w:rsidRPr="0040339D" w:rsidRDefault="00EC020E" w:rsidP="00EC020E">
      <w:pPr>
        <w:widowControl w:val="0"/>
        <w:jc w:val="both"/>
        <w:rPr>
          <w:b/>
          <w:i/>
          <w:snapToGrid w:val="0"/>
          <w:sz w:val="24"/>
          <w:szCs w:val="24"/>
        </w:rPr>
      </w:pPr>
    </w:p>
    <w:p w:rsidR="00EC020E" w:rsidRDefault="00EC020E" w:rsidP="00EC020E">
      <w:pPr>
        <w:widowControl w:val="0"/>
        <w:rPr>
          <w:rFonts w:ascii="Verdana" w:hAnsi="Verdana"/>
          <w:snapToGrid w:val="0"/>
          <w:sz w:val="24"/>
          <w:szCs w:val="24"/>
        </w:rPr>
      </w:pPr>
    </w:p>
    <w:p w:rsidR="00EC020E" w:rsidRPr="001D4A38" w:rsidRDefault="00EC020E" w:rsidP="00EC020E">
      <w:pPr>
        <w:widowControl w:val="0"/>
        <w:rPr>
          <w:rFonts w:ascii="Verdana" w:hAnsi="Verdana"/>
          <w:snapToGrid w:val="0"/>
          <w:sz w:val="32"/>
        </w:rPr>
      </w:pPr>
      <w:r w:rsidRPr="001D4A38">
        <w:rPr>
          <w:rFonts w:ascii="Verdana" w:hAnsi="Verdana"/>
          <w:snapToGrid w:val="0"/>
          <w:sz w:val="24"/>
          <w:szCs w:val="24"/>
        </w:rPr>
        <w:t>Wrocław,</w:t>
      </w:r>
      <w:r>
        <w:rPr>
          <w:rFonts w:ascii="Verdana" w:hAnsi="Verdana"/>
          <w:snapToGrid w:val="0"/>
          <w:sz w:val="24"/>
          <w:szCs w:val="24"/>
        </w:rPr>
        <w:t xml:space="preserve"> dnia 17.09.2021</w:t>
      </w:r>
      <w:r w:rsidRPr="001D4A38">
        <w:rPr>
          <w:rFonts w:ascii="Verdana" w:hAnsi="Verdana"/>
          <w:snapToGrid w:val="0"/>
          <w:sz w:val="24"/>
          <w:szCs w:val="24"/>
        </w:rPr>
        <w:t>r</w:t>
      </w:r>
      <w:r w:rsidRPr="001D4A38">
        <w:rPr>
          <w:rFonts w:ascii="Verdana" w:hAnsi="Verdana"/>
          <w:snapToGrid w:val="0"/>
          <w:sz w:val="32"/>
        </w:rPr>
        <w:t>.</w:t>
      </w:r>
    </w:p>
    <w:p w:rsidR="00EC020E" w:rsidRDefault="00EC020E" w:rsidP="00EC020E">
      <w:pPr>
        <w:widowControl w:val="0"/>
        <w:rPr>
          <w:snapToGrid w:val="0"/>
          <w:sz w:val="32"/>
        </w:rPr>
      </w:pPr>
    </w:p>
    <w:p w:rsidR="00EC020E" w:rsidRDefault="00EC020E" w:rsidP="00EC020E">
      <w:pPr>
        <w:widowControl w:val="0"/>
        <w:rPr>
          <w:rFonts w:ascii="Verdana" w:hAnsi="Verdana"/>
          <w:b/>
          <w:snapToGrid w:val="0"/>
          <w:sz w:val="24"/>
        </w:rPr>
      </w:pPr>
    </w:p>
    <w:p w:rsidR="00EC020E" w:rsidRDefault="00EC020E" w:rsidP="00EC020E">
      <w:pPr>
        <w:widowControl w:val="0"/>
        <w:rPr>
          <w:rFonts w:ascii="Verdana" w:hAnsi="Verdana"/>
          <w:b/>
          <w:snapToGrid w:val="0"/>
          <w:sz w:val="24"/>
        </w:rPr>
      </w:pPr>
    </w:p>
    <w:p w:rsidR="00EC020E" w:rsidRDefault="00EC020E" w:rsidP="00EC020E">
      <w:pPr>
        <w:widowControl w:val="0"/>
        <w:rPr>
          <w:rFonts w:ascii="Verdana" w:hAnsi="Verdana"/>
          <w:b/>
          <w:snapToGrid w:val="0"/>
          <w:sz w:val="24"/>
        </w:rPr>
      </w:pPr>
    </w:p>
    <w:p w:rsidR="00EC020E" w:rsidRDefault="00EC020E" w:rsidP="00EC020E">
      <w:pPr>
        <w:widowControl w:val="0"/>
        <w:rPr>
          <w:rFonts w:ascii="Verdana" w:hAnsi="Verdana"/>
          <w:b/>
          <w:snapToGrid w:val="0"/>
          <w:sz w:val="24"/>
        </w:rPr>
      </w:pPr>
    </w:p>
    <w:p w:rsidR="00EC020E" w:rsidRDefault="00EC020E" w:rsidP="00EC020E">
      <w:pPr>
        <w:widowControl w:val="0"/>
        <w:rPr>
          <w:rFonts w:ascii="Verdana" w:hAnsi="Verdana"/>
          <w:b/>
          <w:snapToGrid w:val="0"/>
          <w:sz w:val="24"/>
        </w:rPr>
      </w:pPr>
    </w:p>
    <w:p w:rsidR="00EC020E" w:rsidRDefault="00EC020E" w:rsidP="00EC020E">
      <w:pPr>
        <w:widowControl w:val="0"/>
        <w:rPr>
          <w:rFonts w:ascii="Verdana" w:hAnsi="Verdana"/>
          <w:b/>
          <w:snapToGrid w:val="0"/>
          <w:sz w:val="24"/>
        </w:rPr>
      </w:pPr>
    </w:p>
    <w:p w:rsidR="00EC020E" w:rsidRDefault="00EC020E" w:rsidP="00EC020E">
      <w:pPr>
        <w:widowControl w:val="0"/>
        <w:rPr>
          <w:rFonts w:ascii="Verdana" w:hAnsi="Verdana"/>
          <w:b/>
          <w:snapToGrid w:val="0"/>
          <w:sz w:val="24"/>
        </w:rPr>
      </w:pPr>
    </w:p>
    <w:p w:rsidR="00EC020E" w:rsidRDefault="00EC020E" w:rsidP="00EC020E">
      <w:pPr>
        <w:widowControl w:val="0"/>
        <w:rPr>
          <w:rFonts w:ascii="Verdana" w:hAnsi="Verdana"/>
          <w:b/>
          <w:snapToGrid w:val="0"/>
          <w:sz w:val="24"/>
        </w:rPr>
      </w:pPr>
    </w:p>
    <w:p w:rsidR="00EC020E" w:rsidRDefault="00EC020E" w:rsidP="00EC020E">
      <w:pPr>
        <w:widowControl w:val="0"/>
        <w:rPr>
          <w:rFonts w:ascii="Verdana" w:hAnsi="Verdana"/>
          <w:b/>
          <w:snapToGrid w:val="0"/>
          <w:sz w:val="24"/>
        </w:rPr>
      </w:pPr>
    </w:p>
    <w:p w:rsidR="00EC020E" w:rsidRPr="006F297F" w:rsidRDefault="00EC020E" w:rsidP="00EC020E">
      <w:pPr>
        <w:widowControl w:val="0"/>
        <w:rPr>
          <w:rFonts w:ascii="Verdana" w:hAnsi="Verdana"/>
          <w:snapToGrid w:val="0"/>
          <w:sz w:val="24"/>
          <w:szCs w:val="24"/>
        </w:rPr>
      </w:pPr>
      <w:r>
        <w:rPr>
          <w:rFonts w:ascii="Verdana" w:hAnsi="Verdana"/>
          <w:snapToGrid w:val="0"/>
          <w:sz w:val="24"/>
          <w:szCs w:val="24"/>
        </w:rPr>
        <w:t xml:space="preserve">               </w:t>
      </w:r>
    </w:p>
    <w:p w:rsidR="00592BC0" w:rsidRDefault="00592BC0"/>
    <w:sectPr w:rsidR="00592BC0" w:rsidSect="00592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C020E"/>
    <w:rsid w:val="00592BC0"/>
    <w:rsid w:val="00EC0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2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02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020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917</Characters>
  <Application>Microsoft Office Word</Application>
  <DocSecurity>0</DocSecurity>
  <Lines>7</Lines>
  <Paragraphs>2</Paragraphs>
  <ScaleCrop>false</ScaleCrop>
  <Company>Microsoft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zdewma</dc:creator>
  <cp:lastModifiedBy>zdewma</cp:lastModifiedBy>
  <cp:revision>1</cp:revision>
  <dcterms:created xsi:type="dcterms:W3CDTF">2021-09-24T15:23:00Z</dcterms:created>
  <dcterms:modified xsi:type="dcterms:W3CDTF">2021-09-24T15:23:00Z</dcterms:modified>
</cp:coreProperties>
</file>