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D85DE8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4D2099" w:rsidRPr="004D2099" w:rsidRDefault="004D2099" w:rsidP="004D2099">
            <w:pPr>
              <w:pStyle w:val="Zwykytekst"/>
              <w:spacing w:before="120"/>
              <w:ind w:left="360" w:firstLine="60"/>
              <w:jc w:val="both"/>
              <w:rPr>
                <w:rFonts w:ascii="Verdana" w:eastAsia="Arial Unicode MS" w:hAnsi="Verdana" w:cs="Arial Unicode MS"/>
                <w:b/>
              </w:rPr>
            </w:pPr>
            <w:r w:rsidRPr="004D2099">
              <w:rPr>
                <w:rFonts w:ascii="Verdana" w:eastAsia="Arial Unicode MS" w:hAnsi="Verdana" w:cs="Arial Unicode MS"/>
                <w:b/>
              </w:rPr>
              <w:t>Wykonanie instalacji oświetleniowej na podstawie projektu wraz z montażem nowych punktów świetlnych typu LED w przejściu podziemnym nr 2 na pl. Społecznym we Wrocławiu</w:t>
            </w:r>
          </w:p>
          <w:p w:rsidR="002E0B88" w:rsidRPr="00084BF8" w:rsidRDefault="002E0B88" w:rsidP="004D2099">
            <w:pPr>
              <w:pStyle w:val="Zwykytekst"/>
              <w:spacing w:before="120"/>
              <w:ind w:left="360" w:firstLine="60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2E0B88" w:rsidRPr="004703E1" w:rsidRDefault="002E0B88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</w:p>
    <w:p w:rsidR="002E0B88" w:rsidRPr="006C3A4A" w:rsidRDefault="002E0B88" w:rsidP="002E0B88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…………………………………………….. </w:t>
      </w:r>
    </w:p>
    <w:p w:rsidR="004D2099" w:rsidRPr="004D2099" w:rsidRDefault="002E0B88" w:rsidP="004D2099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</w:t>
      </w:r>
      <w:proofErr w:type="gramEnd"/>
      <w:r>
        <w:rPr>
          <w:rFonts w:ascii="Verdana" w:eastAsia="Arial Unicode MS" w:hAnsi="Verdana" w:cs="Arial Unicode MS"/>
        </w:rPr>
        <w:t xml:space="preserve">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  <w:r w:rsidR="004D2099">
        <w:rPr>
          <w:rFonts w:ascii="Verdana" w:hAnsi="Verdana" w:cs="Arial"/>
          <w:sz w:val="18"/>
          <w:szCs w:val="18"/>
        </w:rPr>
        <w:t xml:space="preserve"> </w:t>
      </w:r>
      <w:r w:rsidR="004D2099" w:rsidRPr="004D2099">
        <w:rPr>
          <w:rFonts w:ascii="Verdana" w:eastAsia="Arial Unicode MS" w:hAnsi="Verdana" w:cs="Arial Unicode MS"/>
          <w:b/>
        </w:rPr>
        <w:t>Wykonanie instalacji oświetleniowej na podstawie projektu wraz z montażem nowych punktów świetlnych typu LED w przejściu podziemnym nr 2 na pl. Społecznym we Wrocławiu</w:t>
      </w:r>
    </w:p>
    <w:p w:rsidR="005762CD" w:rsidRPr="00015D7F" w:rsidRDefault="005762CD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E0B88" w:rsidRPr="00444454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>z zapytaniem ofertowym i opisem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5762CD" w:rsidRPr="00631879" w:rsidRDefault="005762CD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64E75" w:rsidRDefault="00264E75" w:rsidP="00264E75">
      <w:pPr>
        <w:pStyle w:val="Zwykytekst"/>
        <w:jc w:val="both"/>
        <w:rPr>
          <w:rFonts w:ascii="Verdana" w:eastAsia="Arial Unicode MS" w:hAnsi="Verdana" w:cs="Arial Unicode MS"/>
        </w:rPr>
      </w:pPr>
    </w:p>
    <w:p w:rsidR="004D2099" w:rsidRPr="00264E75" w:rsidRDefault="00264E75" w:rsidP="004D2099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Oferujemy </w:t>
      </w:r>
      <w:r w:rsidRPr="004D2099">
        <w:rPr>
          <w:rFonts w:ascii="Verdana" w:eastAsia="Arial Unicode MS" w:hAnsi="Verdana" w:cs="Arial Unicode MS"/>
        </w:rPr>
        <w:t xml:space="preserve">wykonanie przedmiotu zamówienia </w:t>
      </w:r>
      <w:r w:rsidRPr="004D2099">
        <w:rPr>
          <w:rFonts w:ascii="Verdana" w:eastAsia="Arial Unicode MS" w:hAnsi="Verdana" w:cs="Arial Unicode MS"/>
          <w:bCs/>
        </w:rPr>
        <w:t>za</w:t>
      </w:r>
      <w:r w:rsidRPr="004D2099">
        <w:rPr>
          <w:rFonts w:ascii="Verdana" w:eastAsia="Arial Unicode MS" w:hAnsi="Verdana" w:cs="Arial Unicode MS"/>
          <w:b/>
          <w:bCs/>
        </w:rPr>
        <w:t xml:space="preserve"> cenę ofertową brutto:</w:t>
      </w:r>
    </w:p>
    <w:p w:rsidR="004D2099" w:rsidRDefault="004D2099" w:rsidP="004D2099">
      <w:pPr>
        <w:pStyle w:val="Zwykytekst"/>
        <w:ind w:left="7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……………………………………………. </w:t>
      </w:r>
      <w:proofErr w:type="gramStart"/>
      <w:r>
        <w:rPr>
          <w:rFonts w:ascii="Verdana" w:eastAsia="Arial Unicode MS" w:hAnsi="Verdana" w:cs="Arial Unicode MS"/>
          <w:b/>
          <w:bCs/>
        </w:rPr>
        <w:t>z</w:t>
      </w:r>
      <w:r w:rsidRPr="009B5455">
        <w:rPr>
          <w:rFonts w:ascii="Verdana" w:eastAsia="Arial Unicode MS" w:hAnsi="Verdana" w:cs="Arial Unicode MS"/>
          <w:b/>
          <w:bCs/>
        </w:rPr>
        <w:t>ł</w:t>
      </w:r>
      <w:proofErr w:type="gramEnd"/>
      <w:r>
        <w:rPr>
          <w:rFonts w:ascii="Verdana" w:eastAsia="Arial Unicode MS" w:hAnsi="Verdana" w:cs="Arial Unicode MS"/>
          <w:b/>
          <w:bCs/>
        </w:rPr>
        <w:t xml:space="preserve"> </w:t>
      </w: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</w:t>
      </w:r>
    </w:p>
    <w:p w:rsidR="00264E75" w:rsidRDefault="00264E75" w:rsidP="004D2099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2E0B88" w:rsidRPr="00264E75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  <w:tab w:val="num" w:pos="426"/>
        </w:tabs>
        <w:suppressAutoHyphens/>
        <w:ind w:left="360" w:right="23"/>
        <w:jc w:val="both"/>
        <w:rPr>
          <w:rFonts w:ascii="Verdana" w:hAnsi="Verdana" w:cs="Arial"/>
          <w:i/>
          <w:sz w:val="18"/>
          <w:szCs w:val="18"/>
        </w:rPr>
      </w:pPr>
      <w:r w:rsidRPr="004D2099">
        <w:rPr>
          <w:rFonts w:ascii="Verdana" w:hAnsi="Verdana"/>
        </w:rPr>
        <w:t>Oświadczamy, że zrealizujemy zamówienie w terminie</w:t>
      </w:r>
      <w:r w:rsidR="00D85DE8" w:rsidRPr="004D2099">
        <w:rPr>
          <w:rFonts w:ascii="Verdana" w:hAnsi="Verdana"/>
        </w:rPr>
        <w:t xml:space="preserve">: </w:t>
      </w:r>
      <w:r w:rsidR="004D2099">
        <w:rPr>
          <w:rFonts w:ascii="Verdana" w:hAnsi="Verdana"/>
          <w:b/>
        </w:rPr>
        <w:t>trzech miesięcy od dnia podpisania umowy.</w:t>
      </w:r>
    </w:p>
    <w:p w:rsidR="00264E75" w:rsidRPr="00264E75" w:rsidRDefault="004D2099" w:rsidP="00264E75">
      <w:pPr>
        <w:pStyle w:val="Zwykytekst"/>
        <w:numPr>
          <w:ilvl w:val="0"/>
          <w:numId w:val="2"/>
        </w:numPr>
        <w:tabs>
          <w:tab w:val="clear" w:pos="720"/>
          <w:tab w:val="num" w:pos="360"/>
          <w:tab w:val="num" w:pos="426"/>
        </w:tabs>
        <w:suppressAutoHyphens/>
        <w:spacing w:before="120"/>
        <w:ind w:left="360" w:right="23"/>
        <w:jc w:val="both"/>
        <w:rPr>
          <w:rFonts w:ascii="Verdana" w:hAnsi="Verdana" w:cs="Arial"/>
        </w:rPr>
      </w:pPr>
      <w:r w:rsidRPr="004D2099">
        <w:rPr>
          <w:rFonts w:ascii="Verdana" w:hAnsi="Verdana"/>
          <w:b/>
        </w:rPr>
        <w:t xml:space="preserve"> </w:t>
      </w:r>
      <w:r w:rsidR="002E0B88" w:rsidRPr="004D2099">
        <w:rPr>
          <w:rFonts w:ascii="Verdana" w:hAnsi="Verdana" w:cs="Arial"/>
        </w:rPr>
        <w:t xml:space="preserve">Udzielamy </w:t>
      </w:r>
      <w:r w:rsidRPr="004D2099">
        <w:rPr>
          <w:rFonts w:ascii="Verdana" w:hAnsi="Verdana" w:cs="Arial"/>
          <w:b/>
        </w:rPr>
        <w:t>48</w:t>
      </w:r>
      <w:r w:rsidR="002E0B88" w:rsidRPr="004D2099">
        <w:rPr>
          <w:rFonts w:ascii="Verdana" w:hAnsi="Verdana" w:cs="Arial"/>
          <w:b/>
        </w:rPr>
        <w:t xml:space="preserve"> </w:t>
      </w:r>
      <w:r w:rsidR="00D85DE8" w:rsidRPr="004D2099">
        <w:rPr>
          <w:rFonts w:ascii="Verdana" w:hAnsi="Verdana" w:cs="Arial"/>
          <w:b/>
        </w:rPr>
        <w:t>miesięcy gwarancji</w:t>
      </w:r>
      <w:r w:rsidR="002E0B88" w:rsidRPr="004D2099">
        <w:rPr>
          <w:rFonts w:ascii="Verdana" w:hAnsi="Verdana" w:cs="Arial"/>
        </w:rPr>
        <w:t xml:space="preserve"> oraz wyrażamy zgodę na umowne rozszerzenie okresu rękojmi na czas trwania gwarancji (art. 558 § 1 Kodeksu cywilnego).</w:t>
      </w:r>
    </w:p>
    <w:p w:rsidR="002E0B88" w:rsidRDefault="004D2099" w:rsidP="002E0B88">
      <w:pPr>
        <w:pStyle w:val="Zwykytekst"/>
        <w:numPr>
          <w:ilvl w:val="0"/>
          <w:numId w:val="2"/>
        </w:numPr>
        <w:tabs>
          <w:tab w:val="clear" w:pos="720"/>
          <w:tab w:val="num" w:pos="284"/>
          <w:tab w:val="num" w:pos="360"/>
          <w:tab w:val="num" w:pos="426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</w:rPr>
      </w:pPr>
      <w:r w:rsidRPr="004D2099">
        <w:rPr>
          <w:rFonts w:ascii="Verdana" w:hAnsi="Verdana" w:cs="Arial"/>
        </w:rPr>
        <w:t xml:space="preserve"> </w:t>
      </w:r>
      <w:r w:rsidR="002E0B88" w:rsidRPr="004D2099">
        <w:rPr>
          <w:rFonts w:ascii="Verdana" w:eastAsia="Arial Unicode MS" w:hAnsi="Verdana"/>
          <w:bCs/>
        </w:rPr>
        <w:t xml:space="preserve">Akceptujemy </w:t>
      </w:r>
      <w:r w:rsidR="002E0B88" w:rsidRPr="004D2099">
        <w:rPr>
          <w:rFonts w:ascii="Verdana" w:eastAsia="Arial Unicode MS" w:hAnsi="Verdana"/>
        </w:rPr>
        <w:t>warunki płatności określone przez zamawiającego w OPZ.</w:t>
      </w:r>
    </w:p>
    <w:p w:rsidR="004D2099" w:rsidRPr="004D2099" w:rsidRDefault="004D2099" w:rsidP="002E0B88">
      <w:pPr>
        <w:pStyle w:val="Zwykytekst"/>
        <w:numPr>
          <w:ilvl w:val="0"/>
          <w:numId w:val="2"/>
        </w:numPr>
        <w:tabs>
          <w:tab w:val="clear" w:pos="720"/>
          <w:tab w:val="num" w:pos="284"/>
          <w:tab w:val="num" w:pos="360"/>
          <w:tab w:val="num" w:pos="426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Pr="004D2099">
        <w:rPr>
          <w:rFonts w:ascii="Verdana" w:eastAsia="Arial Unicode MS" w:hAnsi="Verdana" w:cs="Arial Unicode MS"/>
          <w:bCs/>
        </w:rPr>
        <w:t>Jesteśmy</w:t>
      </w:r>
      <w:r w:rsidRPr="004D2099">
        <w:rPr>
          <w:rFonts w:ascii="Verdana" w:eastAsia="Arial Unicode MS" w:hAnsi="Verdana" w:cs="Arial Unicode MS"/>
        </w:rPr>
        <w:t xml:space="preserve"> związani ofertą przez czas wskazany w zapytaniu ofertowym – 60</w:t>
      </w:r>
      <w:r w:rsidR="004B4742">
        <w:rPr>
          <w:rFonts w:ascii="Verdana" w:eastAsia="Arial Unicode MS" w:hAnsi="Verdana" w:cs="Arial Unicode MS"/>
        </w:rPr>
        <w:t xml:space="preserve"> </w:t>
      </w:r>
      <w:r w:rsidRPr="004D2099">
        <w:rPr>
          <w:rFonts w:ascii="Verdana" w:eastAsia="Arial Unicode MS" w:hAnsi="Verdana" w:cs="Arial Unicode MS"/>
        </w:rPr>
        <w:t>dni.</w:t>
      </w:r>
    </w:p>
    <w:p w:rsidR="004D2099" w:rsidRPr="004D2099" w:rsidRDefault="004D2099" w:rsidP="002E0B88">
      <w:pPr>
        <w:pStyle w:val="Zwykytekst"/>
        <w:numPr>
          <w:ilvl w:val="0"/>
          <w:numId w:val="2"/>
        </w:numPr>
        <w:tabs>
          <w:tab w:val="clear" w:pos="720"/>
          <w:tab w:val="num" w:pos="284"/>
          <w:tab w:val="num" w:pos="360"/>
          <w:tab w:val="num" w:pos="426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>
        <w:rPr>
          <w:rFonts w:ascii="Verdana" w:eastAsia="Arial Unicode MS" w:hAnsi="Verdana" w:cs="Arial Unicode MS"/>
        </w:rPr>
        <w:t xml:space="preserve"> w OPZ i zapytaniu ofertowym, </w:t>
      </w:r>
      <w:r w:rsidRPr="006C3A4A">
        <w:rPr>
          <w:rFonts w:ascii="Verdana" w:eastAsia="Arial Unicode MS" w:hAnsi="Verdana" w:cs="Arial Unicode MS"/>
        </w:rPr>
        <w:t xml:space="preserve">w miejscu i terminie wyznaczonym przez </w:t>
      </w:r>
      <w:r>
        <w:rPr>
          <w:rFonts w:ascii="Verdana" w:eastAsia="Arial Unicode MS" w:hAnsi="Verdana" w:cs="Arial Unicode MS"/>
        </w:rPr>
        <w:t>Z</w:t>
      </w:r>
      <w:r w:rsidRPr="006C3A4A">
        <w:rPr>
          <w:rFonts w:ascii="Verdana" w:eastAsia="Arial Unicode MS" w:hAnsi="Verdana" w:cs="Arial Unicode MS"/>
        </w:rPr>
        <w:t>amawiającego</w:t>
      </w:r>
      <w:r>
        <w:rPr>
          <w:rFonts w:ascii="Verdana" w:eastAsia="Arial Unicode MS" w:hAnsi="Verdana" w:cs="Arial Unicode MS"/>
        </w:rPr>
        <w:t>.</w:t>
      </w:r>
    </w:p>
    <w:p w:rsidR="002E0B88" w:rsidRPr="004D2099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284"/>
          <w:tab w:val="num" w:pos="360"/>
          <w:tab w:val="num" w:pos="426"/>
        </w:tabs>
        <w:suppressAutoHyphens/>
        <w:spacing w:before="120" w:line="360" w:lineRule="auto"/>
        <w:ind w:left="360" w:right="23" w:hanging="540"/>
        <w:jc w:val="both"/>
        <w:rPr>
          <w:rFonts w:ascii="Verdana" w:eastAsia="Arial Unicode MS" w:hAnsi="Verdana" w:cs="Arial Unicode MS"/>
        </w:rPr>
      </w:pPr>
      <w:r w:rsidRPr="004D2099">
        <w:rPr>
          <w:rFonts w:ascii="Verdana" w:eastAsia="Arial Unicode MS" w:hAnsi="Verdana" w:cs="Arial Unicode MS"/>
          <w:bCs/>
        </w:rPr>
        <w:t>Wszelką korespondencję</w:t>
      </w:r>
      <w:r w:rsidRPr="004D2099">
        <w:rPr>
          <w:rFonts w:ascii="Verdana" w:eastAsia="Arial Unicode MS" w:hAnsi="Verdana" w:cs="Arial Unicode MS"/>
        </w:rPr>
        <w:t xml:space="preserve"> w sprawie przedmiotowego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  <w:lang w:val="en-US"/>
        </w:rPr>
        <w:t>Tel. …………………………..  Fax</w:t>
      </w:r>
      <w:proofErr w:type="gramEnd"/>
      <w:r w:rsidRPr="006C3A4A">
        <w:rPr>
          <w:rFonts w:ascii="Verdana" w:eastAsia="Arial Unicode MS" w:hAnsi="Verdana" w:cs="Arial Unicode MS"/>
          <w:lang w:val="en-US"/>
        </w:rPr>
        <w:t xml:space="preserve">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Pr="00006711" w:rsidRDefault="002E0B88" w:rsidP="002E0B88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64E75" w:rsidRPr="004D2099" w:rsidRDefault="00264E75" w:rsidP="00264E75">
            <w:pPr>
              <w:pStyle w:val="Zwykytekst"/>
              <w:spacing w:before="120"/>
              <w:ind w:left="360" w:firstLine="60"/>
              <w:jc w:val="both"/>
              <w:rPr>
                <w:rFonts w:ascii="Verdana" w:eastAsia="Arial Unicode MS" w:hAnsi="Verdana" w:cs="Arial Unicode MS"/>
                <w:b/>
              </w:rPr>
            </w:pPr>
            <w:r w:rsidRPr="004D2099">
              <w:rPr>
                <w:rFonts w:ascii="Verdana" w:eastAsia="Arial Unicode MS" w:hAnsi="Verdana" w:cs="Arial Unicode MS"/>
                <w:b/>
              </w:rPr>
              <w:t>Wykonanie instalacji oświetleniowej na podstawie projektu wraz z montażem nowych punktów świetlnych typu LED w przejściu podziemnym nr 2 na pl. Społecznym we Wrocławiu</w:t>
            </w:r>
          </w:p>
          <w:p w:rsidR="002E0B88" w:rsidRPr="008F282A" w:rsidRDefault="002E0B88" w:rsidP="00264E75">
            <w:pPr>
              <w:pStyle w:val="Zwykytekst"/>
              <w:spacing w:before="120"/>
              <w:ind w:left="360"/>
              <w:rPr>
                <w:rFonts w:ascii="Verdana" w:hAnsi="Verdana" w:cs="Arial"/>
                <w:b/>
              </w:rPr>
            </w:pPr>
          </w:p>
        </w:tc>
      </w:tr>
    </w:tbl>
    <w:p w:rsidR="002E0B88" w:rsidRPr="00006711" w:rsidRDefault="002E0B88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…………………………………………………………………………………………………………….………………………………….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8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20"/>
        <w:gridCol w:w="3522"/>
        <w:gridCol w:w="730"/>
        <w:gridCol w:w="992"/>
        <w:gridCol w:w="1569"/>
        <w:gridCol w:w="1854"/>
      </w:tblGrid>
      <w:tr w:rsidR="00D059A5" w:rsidRPr="00405554" w:rsidTr="005762CD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</w:t>
            </w:r>
            <w:proofErr w:type="gramEnd"/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D059A5" w:rsidP="00D85DE8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59A5" w:rsidRPr="00405554" w:rsidTr="00264E75">
        <w:trPr>
          <w:trHeight w:val="571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Pr="00405554" w:rsidRDefault="00264E75" w:rsidP="00264E75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264E75" w:rsidP="005762CD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264E75">
              <w:rPr>
                <w:rFonts w:ascii="Cambria" w:hAnsi="Cambria" w:cs="Arial"/>
                <w:color w:val="000000"/>
                <w:sz w:val="20"/>
                <w:szCs w:val="20"/>
              </w:rPr>
              <w:t>Inwentaryzacja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kompl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5762CD">
        <w:trPr>
          <w:trHeight w:val="6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264E7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264E75" w:rsidP="00264E75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264E75">
              <w:rPr>
                <w:rFonts w:ascii="Cambria" w:hAnsi="Cambria" w:cs="Arial"/>
                <w:color w:val="000000"/>
                <w:sz w:val="20"/>
                <w:szCs w:val="20"/>
              </w:rPr>
              <w:t>Demontaż instalacji o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ś</w:t>
            </w:r>
            <w:r w:rsidRPr="00264E75">
              <w:rPr>
                <w:rFonts w:ascii="Cambria" w:hAnsi="Cambria" w:cs="Arial"/>
                <w:color w:val="000000"/>
                <w:sz w:val="20"/>
                <w:szCs w:val="20"/>
              </w:rPr>
              <w:t>wietlenia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kompl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3.</w:t>
            </w:r>
          </w:p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264E75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264E75">
              <w:rPr>
                <w:rFonts w:ascii="Cambria" w:hAnsi="Cambria" w:cs="Arial"/>
                <w:color w:val="000000"/>
                <w:sz w:val="20"/>
                <w:szCs w:val="20"/>
              </w:rPr>
              <w:t>Projek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t</w:t>
            </w:r>
            <w:r w:rsidRPr="00264E75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wykonawczy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kompl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8142B8" w:rsidP="008142B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Demontaż rozdzielni obsługującej o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ś</w:t>
            </w: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wietlenie przej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ś</w:t>
            </w: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cia 2 i 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kompl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 xml:space="preserve">Montaż opraw </w:t>
            </w:r>
            <w:proofErr w:type="spellStart"/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oświetleniawych</w:t>
            </w:r>
            <w:proofErr w:type="spell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szt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8142B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Montaż czujników natężenia o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ś</w:t>
            </w: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wietlenia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szt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Montaż sterownika oświetlenia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szt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Instalacja rurek stalowych ocynkowanych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mb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lastRenderedPageBreak/>
              <w:t>9.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Montaż przewodu zasilającego oprawy oświetleniowe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mb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Mon</w:t>
            </w: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t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>a</w:t>
            </w: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ż przewodu sterowania do opraw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mb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Puszki odgałęźne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szt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Rozdzielnia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szt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Kabel zasilający przejście podziemne nr 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mb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Pomiary i protokoły pomiarowe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kompl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264E75" w:rsidRPr="00405554" w:rsidTr="005762CD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264E75" w:rsidP="00264E75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3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E75" w:rsidRDefault="008142B8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8142B8">
              <w:rPr>
                <w:rFonts w:ascii="Cambria" w:hAnsi="Cambria" w:cs="Arial"/>
                <w:color w:val="000000"/>
                <w:sz w:val="20"/>
                <w:szCs w:val="20"/>
              </w:rPr>
              <w:t>Dokumentacja powykonawcza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kompl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E75" w:rsidRDefault="008142B8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64E75" w:rsidRPr="00405554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F3C1C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F3C1C" w:rsidRPr="00405554" w:rsidRDefault="005F3C1C" w:rsidP="00264E75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Wartość ofertowa netto – </w:t>
            </w:r>
            <w:r w:rsidR="005762CD">
              <w:rPr>
                <w:rFonts w:ascii="Cambria" w:hAnsi="Cambria" w:cs="Arial"/>
                <w:b/>
                <w:sz w:val="20"/>
                <w:szCs w:val="20"/>
              </w:rPr>
              <w:t>(suma poz. 1-</w:t>
            </w:r>
            <w:r w:rsidR="00264E75">
              <w:rPr>
                <w:rFonts w:ascii="Cambria" w:hAnsi="Cambria" w:cs="Arial"/>
                <w:b/>
                <w:sz w:val="20"/>
                <w:szCs w:val="20"/>
              </w:rPr>
              <w:t>15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hideMark/>
          </w:tcPr>
          <w:p w:rsidR="005F3C1C" w:rsidRPr="00405554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6D57C9" w:rsidRPr="00405554" w:rsidTr="006D57C9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6D57C9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6D57C9" w:rsidRDefault="006D57C9" w:rsidP="00264E75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Wartość podatku VAT – </w:t>
            </w:r>
            <w:r w:rsidR="005762CD">
              <w:rPr>
                <w:rFonts w:ascii="Cambria" w:hAnsi="Cambria" w:cs="Arial"/>
                <w:b/>
                <w:sz w:val="20"/>
                <w:szCs w:val="20"/>
              </w:rPr>
              <w:t>(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od pozycji </w:t>
            </w:r>
            <w:r w:rsidR="00264E75">
              <w:rPr>
                <w:rFonts w:ascii="Cambria" w:hAnsi="Cambria" w:cs="Arial"/>
                <w:b/>
                <w:sz w:val="20"/>
                <w:szCs w:val="20"/>
              </w:rPr>
              <w:t>16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6D57C9" w:rsidRPr="005F3C1C" w:rsidRDefault="006D57C9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  <w:tr w:rsidR="006D57C9" w:rsidRPr="00405554" w:rsidTr="00E67FBB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6D57C9" w:rsidRDefault="00264E7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6D57C9" w:rsidRDefault="00E67FBB" w:rsidP="00264E75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Wartość ofertowa </w:t>
            </w:r>
            <w:proofErr w:type="gramStart"/>
            <w:r>
              <w:rPr>
                <w:rFonts w:ascii="Cambria" w:hAnsi="Cambria" w:cs="Arial"/>
                <w:b/>
                <w:sz w:val="20"/>
                <w:szCs w:val="20"/>
              </w:rPr>
              <w:t>brutto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 - (suma</w:t>
            </w:r>
            <w:proofErr w:type="gramEnd"/>
            <w:r>
              <w:rPr>
                <w:rFonts w:ascii="Cambria" w:hAnsi="Cambria" w:cs="Arial"/>
                <w:b/>
                <w:sz w:val="20"/>
                <w:szCs w:val="20"/>
              </w:rPr>
              <w:t xml:space="preserve"> poz. </w:t>
            </w:r>
            <w:r w:rsidR="00264E75">
              <w:rPr>
                <w:rFonts w:ascii="Cambria" w:hAnsi="Cambria" w:cs="Arial"/>
                <w:b/>
                <w:sz w:val="20"/>
                <w:szCs w:val="20"/>
              </w:rPr>
              <w:t>16</w:t>
            </w:r>
            <w:r w:rsidR="005762CD">
              <w:rPr>
                <w:rFonts w:ascii="Cambria" w:hAnsi="Cambria" w:cs="Arial"/>
                <w:b/>
                <w:sz w:val="20"/>
                <w:szCs w:val="20"/>
              </w:rPr>
              <w:t xml:space="preserve"> i </w:t>
            </w:r>
            <w:r w:rsidR="00264E75">
              <w:rPr>
                <w:rFonts w:ascii="Cambria" w:hAnsi="Cambria" w:cs="Arial"/>
                <w:b/>
                <w:sz w:val="20"/>
                <w:szCs w:val="20"/>
              </w:rPr>
              <w:t>17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6D57C9" w:rsidRPr="005F3C1C" w:rsidRDefault="006D57C9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</w:tbl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E67706" w:rsidRDefault="00E67706"/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0B88"/>
    <w:rsid w:val="0020507D"/>
    <w:rsid w:val="00264E75"/>
    <w:rsid w:val="002E0B88"/>
    <w:rsid w:val="003466BE"/>
    <w:rsid w:val="0035577A"/>
    <w:rsid w:val="004B4742"/>
    <w:rsid w:val="004D2099"/>
    <w:rsid w:val="005762CD"/>
    <w:rsid w:val="005F3C1C"/>
    <w:rsid w:val="006D48DB"/>
    <w:rsid w:val="006D57C9"/>
    <w:rsid w:val="00771DA1"/>
    <w:rsid w:val="007A302E"/>
    <w:rsid w:val="008142B8"/>
    <w:rsid w:val="009B32AD"/>
    <w:rsid w:val="00C04B11"/>
    <w:rsid w:val="00D059A5"/>
    <w:rsid w:val="00D85DE8"/>
    <w:rsid w:val="00DF25B1"/>
    <w:rsid w:val="00E011EC"/>
    <w:rsid w:val="00E46D4E"/>
    <w:rsid w:val="00E67706"/>
    <w:rsid w:val="00E67FBB"/>
    <w:rsid w:val="00EF25E7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5DE8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762CD"/>
    <w:pPr>
      <w:widowControl w:val="0"/>
      <w:autoSpaceDE w:val="0"/>
      <w:autoSpaceDN w:val="0"/>
      <w:adjustRightInd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762C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553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zdkrgo1</cp:lastModifiedBy>
  <cp:revision>10</cp:revision>
  <dcterms:created xsi:type="dcterms:W3CDTF">2020-02-27T09:11:00Z</dcterms:created>
  <dcterms:modified xsi:type="dcterms:W3CDTF">2020-03-18T10:20:00Z</dcterms:modified>
</cp:coreProperties>
</file>