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A324F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324F" w:rsidRPr="007E355A" w:rsidRDefault="00BA324F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324F" w:rsidRDefault="00BA324F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BA324F" w:rsidRDefault="00BA324F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BA324F" w:rsidRPr="009A5518" w:rsidRDefault="00BA324F" w:rsidP="009A551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likwidacji spękań nawierzchni bitumicznych na drogach miejskich we Wrocławiu</w:t>
            </w:r>
          </w:p>
        </w:tc>
      </w:tr>
    </w:tbl>
    <w:p w:rsidR="00BA324F" w:rsidRDefault="00BA324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BA324F" w:rsidRDefault="00BA324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BA324F" w:rsidRPr="007E355A" w:rsidRDefault="00BA324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BA324F" w:rsidRPr="007E355A" w:rsidRDefault="00BA324F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BA324F" w:rsidRPr="007E355A" w:rsidRDefault="00BA324F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BA324F" w:rsidRPr="007E355A" w:rsidRDefault="00BA324F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BA324F" w:rsidRPr="007E355A" w:rsidRDefault="00BA324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BA324F" w:rsidRDefault="00BA324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BA324F" w:rsidRPr="007E355A" w:rsidRDefault="00BA324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BA324F" w:rsidRDefault="00BA324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Pr="00060E38" w:rsidRDefault="00BA324F" w:rsidP="007E355A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060E38">
        <w:rPr>
          <w:rFonts w:ascii="Verdana" w:eastAsia="Arial Unicode MS" w:hAnsi="Verdana" w:cs="Verdana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Verdana"/>
        </w:rPr>
        <w:br/>
      </w:r>
      <w:r w:rsidRPr="00D95A2D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 w:rsidRPr="00D95A2D">
        <w:rPr>
          <w:rFonts w:ascii="Verdana" w:hAnsi="Verdana" w:cs="Verdana"/>
          <w:b/>
          <w:bCs/>
          <w:spacing w:val="-2"/>
        </w:rPr>
        <w:t>Wykonanie likwidacji spękań nawierzchni</w:t>
      </w:r>
      <w:r>
        <w:rPr>
          <w:rFonts w:ascii="Verdana" w:hAnsi="Verdana" w:cs="Verdana"/>
          <w:b/>
          <w:bCs/>
        </w:rPr>
        <w:t xml:space="preserve"> bitumicznych na drogach miejskich we Wrocławiu</w:t>
      </w:r>
      <w:r w:rsidRPr="00060E38">
        <w:rPr>
          <w:rFonts w:ascii="Verdana" w:hAnsi="Verdana" w:cs="Verdana"/>
        </w:rPr>
        <w:t>.</w:t>
      </w:r>
    </w:p>
    <w:p w:rsidR="00BA324F" w:rsidRPr="00060E38" w:rsidRDefault="00BA324F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BA324F" w:rsidRPr="00062715" w:rsidRDefault="00BA324F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BA324F" w:rsidRPr="00062715" w:rsidRDefault="00BA324F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BA324F" w:rsidRPr="00062715" w:rsidRDefault="00BA324F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BA324F" w:rsidRPr="00571B5E" w:rsidRDefault="00BA324F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BA324F" w:rsidRPr="00571B5E" w:rsidRDefault="00BA324F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Kosztorysem ofertowym</w:t>
      </w:r>
      <w:r w:rsidRPr="00571B5E">
        <w:rPr>
          <w:rFonts w:ascii="Verdana" w:eastAsia="Arial Unicode MS" w:hAnsi="Verdana" w:cs="Verdana"/>
        </w:rPr>
        <w:t>.</w:t>
      </w:r>
    </w:p>
    <w:p w:rsidR="00BA324F" w:rsidRDefault="00BA324F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BA324F" w:rsidRPr="00571B5E" w:rsidRDefault="00BA324F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BA324F" w:rsidRPr="00571B5E" w:rsidRDefault="00BA324F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BA324F" w:rsidRDefault="00BA324F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BA324F" w:rsidRPr="00571B5E" w:rsidRDefault="00BA324F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BA324F" w:rsidRPr="00062715" w:rsidRDefault="00BA324F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BA324F" w:rsidRPr="005049A4" w:rsidRDefault="00BA324F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BA324F" w:rsidRDefault="00BA324F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BA324F" w:rsidRPr="000B5B1D" w:rsidRDefault="00BA324F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7</w:t>
      </w:r>
      <w:r w:rsidRPr="000B5B1D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  <w:spacing w:val="-2"/>
        </w:rPr>
        <w:t>Zobowiązujemy się do wykonania przedmiotu zamówienia</w:t>
      </w:r>
      <w:r w:rsidRPr="005E33F4">
        <w:rPr>
          <w:rFonts w:ascii="Verdana" w:eastAsia="Arial Unicode MS" w:hAnsi="Verdana" w:cs="Verdana"/>
          <w:spacing w:val="-2"/>
        </w:rPr>
        <w:t xml:space="preserve"> w terminie</w:t>
      </w:r>
      <w:r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</w:rPr>
        <w:t>od daty zawarcia umowy</w:t>
      </w:r>
      <w:r>
        <w:rPr>
          <w:rFonts w:ascii="Verdana" w:eastAsia="Arial Unicode MS" w:hAnsi="Verdana" w:cs="Verdana"/>
        </w:rPr>
        <w:t xml:space="preserve"> </w:t>
      </w:r>
      <w:r w:rsidRPr="009A5518">
        <w:rPr>
          <w:rFonts w:ascii="Verdana" w:eastAsia="Arial Unicode MS" w:hAnsi="Verdana" w:cs="Verdana"/>
          <w:b/>
          <w:bCs/>
        </w:rPr>
        <w:t>do dnia 15.11.20</w:t>
      </w:r>
      <w:r>
        <w:rPr>
          <w:rFonts w:ascii="Verdana" w:eastAsia="Arial Unicode MS" w:hAnsi="Verdana" w:cs="Verdana"/>
          <w:b/>
          <w:bCs/>
        </w:rPr>
        <w:t>20</w:t>
      </w:r>
      <w:r w:rsidRPr="009A5518">
        <w:rPr>
          <w:rFonts w:ascii="Verdana" w:eastAsia="Arial Unicode MS" w:hAnsi="Verdana" w:cs="Verdana"/>
          <w:b/>
          <w:bCs/>
        </w:rPr>
        <w:t xml:space="preserve"> r.</w:t>
      </w:r>
    </w:p>
    <w:p w:rsidR="00BA324F" w:rsidRDefault="00BA324F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BA324F" w:rsidRPr="004D1B23" w:rsidRDefault="00BA324F" w:rsidP="00EF3F84">
      <w:pPr>
        <w:pStyle w:val="PlainText"/>
        <w:jc w:val="both"/>
        <w:rPr>
          <w:rFonts w:ascii="Verdana" w:hAnsi="Verdana" w:cs="Verdana"/>
        </w:rPr>
      </w:pPr>
      <w:r w:rsidRPr="004D1B23">
        <w:rPr>
          <w:rFonts w:ascii="Verdana" w:eastAsia="Arial Unicode MS" w:hAnsi="Verdana" w:cs="Verdana"/>
        </w:rPr>
        <w:t xml:space="preserve">8. Udzielamy gwarancji na okres </w:t>
      </w:r>
      <w:r w:rsidRPr="004D1B23">
        <w:rPr>
          <w:rFonts w:ascii="Verdana" w:hAnsi="Verdana" w:cs="Verdana"/>
          <w:b/>
          <w:bCs/>
        </w:rPr>
        <w:t>…….. (36</w:t>
      </w:r>
      <w:r>
        <w:rPr>
          <w:rFonts w:ascii="Verdana" w:hAnsi="Verdana" w:cs="Verdana"/>
        </w:rPr>
        <w:t xml:space="preserve"> lub</w:t>
      </w:r>
      <w:r w:rsidRPr="004D1B23">
        <w:rPr>
          <w:rFonts w:ascii="Verdana" w:hAnsi="Verdana" w:cs="Verdana"/>
          <w:b/>
          <w:bCs/>
        </w:rPr>
        <w:t xml:space="preserve"> 4</w:t>
      </w:r>
      <w:r>
        <w:rPr>
          <w:rFonts w:ascii="Verdana" w:hAnsi="Verdana" w:cs="Verdana"/>
          <w:b/>
          <w:bCs/>
        </w:rPr>
        <w:t>2</w:t>
      </w:r>
      <w:r w:rsidRPr="004D1B23">
        <w:rPr>
          <w:rFonts w:ascii="Verdana" w:hAnsi="Verdana" w:cs="Verdana"/>
          <w:b/>
          <w:bCs/>
        </w:rPr>
        <w:t xml:space="preserve"> </w:t>
      </w:r>
      <w:r w:rsidRPr="00312C41">
        <w:rPr>
          <w:rFonts w:ascii="Verdana" w:hAnsi="Verdana" w:cs="Verdana"/>
        </w:rPr>
        <w:t>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48</w:t>
      </w:r>
      <w:r w:rsidRPr="004D1B23">
        <w:rPr>
          <w:rFonts w:ascii="Verdana" w:hAnsi="Verdana" w:cs="Verdana"/>
          <w:b/>
          <w:bCs/>
        </w:rPr>
        <w:t xml:space="preserve">) </w:t>
      </w:r>
      <w:r w:rsidRPr="004D1B23">
        <w:rPr>
          <w:rFonts w:ascii="Verdana" w:hAnsi="Verdana" w:cs="Verdana"/>
        </w:rPr>
        <w:t xml:space="preserve">miesięcy </w:t>
      </w:r>
      <w:r w:rsidRPr="004D1B23">
        <w:rPr>
          <w:rFonts w:ascii="Verdana" w:eastAsia="Arial Unicode MS" w:hAnsi="Verdana" w:cs="Verdana"/>
        </w:rPr>
        <w:t>na wykonane roboty oraz wyrażamy zgodę na umowne rozszerzenie okresu rękojmi na czas trwania gwarancji (art. 558 § 1 kodeksu cywilnego)</w:t>
      </w:r>
      <w:r w:rsidRPr="004D1B23">
        <w:rPr>
          <w:rFonts w:ascii="Verdana" w:hAnsi="Verdana" w:cs="Verdana"/>
        </w:rPr>
        <w:t>.</w:t>
      </w:r>
      <w:r w:rsidRPr="004D1B23">
        <w:rPr>
          <w:rStyle w:val="FootnoteReference"/>
          <w:rFonts w:ascii="Verdana" w:hAnsi="Verdana" w:cs="Verdana"/>
        </w:rPr>
        <w:footnoteReference w:id="2"/>
      </w:r>
    </w:p>
    <w:p w:rsidR="00BA324F" w:rsidRDefault="00BA324F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A324F" w:rsidRDefault="00BA324F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BA324F" w:rsidRDefault="00BA324F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A324F" w:rsidRPr="00EF3F84" w:rsidRDefault="00BA324F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BA324F" w:rsidRPr="007E355A" w:rsidRDefault="00BA324F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BA324F" w:rsidRPr="00EF3F84" w:rsidRDefault="00BA324F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BA324F" w:rsidRPr="00EF3F84" w:rsidRDefault="00BA324F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BA324F" w:rsidRDefault="00BA324F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A324F" w:rsidRPr="00EF3F84" w:rsidRDefault="00BA324F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BA324F" w:rsidRDefault="00BA324F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6.000,00 zł</w:t>
      </w:r>
      <w:r w:rsidRPr="00EF3F84">
        <w:rPr>
          <w:rFonts w:ascii="Verdana" w:eastAsia="Arial Unicode MS" w:hAnsi="Verdana" w:cs="Verdana"/>
        </w:rPr>
        <w:t xml:space="preserve"> w formie</w:t>
      </w:r>
      <w:r>
        <w:rPr>
          <w:rFonts w:ascii="Verdana" w:eastAsia="Arial Unicode MS" w:hAnsi="Verdana" w:cs="Verdana"/>
        </w:rPr>
        <w:t>:</w:t>
      </w:r>
    </w:p>
    <w:p w:rsidR="00BA324F" w:rsidRPr="00EF3F84" w:rsidRDefault="00BA324F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BA324F" w:rsidRDefault="00BA324F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BA324F" w:rsidRPr="00EF3F84" w:rsidRDefault="00BA324F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BA324F" w:rsidRPr="00062715" w:rsidRDefault="00BA324F" w:rsidP="00B0234A">
      <w:pPr>
        <w:ind w:right="23"/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BA324F" w:rsidRPr="00EF3F84" w:rsidRDefault="00BA324F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BA324F" w:rsidRPr="00EF3F84" w:rsidRDefault="00BA324F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BA324F" w:rsidRDefault="00BA324F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BA324F" w:rsidRPr="00EF3F84" w:rsidRDefault="00BA324F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BA324F" w:rsidRPr="00EF3F84" w:rsidRDefault="00BA324F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BA324F" w:rsidRPr="00EF3F84" w:rsidRDefault="00BA324F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BA324F" w:rsidRPr="00EF40E0" w:rsidRDefault="00BA324F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BA324F" w:rsidRPr="00EF40E0" w:rsidRDefault="00BA324F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BA324F" w:rsidRDefault="00BA324F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BA324F" w:rsidRPr="007E355A" w:rsidRDefault="00BA324F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BA324F" w:rsidRDefault="00BA324F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BA324F" w:rsidRPr="007E355A" w:rsidRDefault="00BA324F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BA324F" w:rsidRPr="007E355A" w:rsidRDefault="00BA324F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BA324F" w:rsidRPr="006E0B4D" w:rsidRDefault="00BA324F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BA324F" w:rsidRDefault="00BA324F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BA324F" w:rsidRDefault="00BA324F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BA324F" w:rsidRPr="00FB4A28" w:rsidRDefault="00BA324F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BA324F" w:rsidRPr="007E355A" w:rsidRDefault="00BA324F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BA324F" w:rsidRPr="008B646D" w:rsidRDefault="00BA324F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A324F" w:rsidRPr="00EF3F84" w:rsidRDefault="00BA324F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BA324F" w:rsidRDefault="00BA324F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BA324F" w:rsidRDefault="00BA324F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BA324F" w:rsidRDefault="00BA324F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324F" w:rsidRDefault="00BA324F" w:rsidP="009A551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A324F" w:rsidRDefault="00BA324F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A324F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324F" w:rsidRPr="00006711" w:rsidRDefault="00BA324F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324F" w:rsidRDefault="00BA324F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BA324F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BA324F" w:rsidRPr="00884979" w:rsidRDefault="00BA324F" w:rsidP="002E60A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likwidacji spękań nawierzchni bitumicznych na drogach miejskich we Wrocławiu</w:t>
            </w:r>
          </w:p>
        </w:tc>
      </w:tr>
    </w:tbl>
    <w:p w:rsidR="00BA324F" w:rsidRPr="00006711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Pr="00062715" w:rsidRDefault="00BA324F" w:rsidP="002E60AD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A324F" w:rsidRPr="00FB4A28" w:rsidRDefault="00BA324F" w:rsidP="002E60AD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BA324F" w:rsidRPr="00FB4A28" w:rsidRDefault="00BA324F" w:rsidP="002E60AD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BA324F" w:rsidRPr="00062715" w:rsidRDefault="00BA324F" w:rsidP="002E60AD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A324F" w:rsidRDefault="00BA324F" w:rsidP="002E60AD">
      <w:pPr>
        <w:rPr>
          <w:rFonts w:ascii="Verdana" w:eastAsia="Arial Unicode MS" w:hAnsi="Verdana"/>
          <w:sz w:val="18"/>
          <w:szCs w:val="18"/>
        </w:rPr>
      </w:pPr>
    </w:p>
    <w:p w:rsidR="00BA324F" w:rsidRPr="007E355A" w:rsidRDefault="00BA324F" w:rsidP="002E60AD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A324F" w:rsidRPr="00FB4A28" w:rsidRDefault="00BA324F" w:rsidP="002E60AD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A324F" w:rsidRDefault="00BA324F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A324F" w:rsidRDefault="00BA324F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Default="00BA324F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Default="00BA324F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Pr="008B646D" w:rsidRDefault="00BA324F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936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1560"/>
        <w:gridCol w:w="3118"/>
        <w:gridCol w:w="709"/>
        <w:gridCol w:w="850"/>
        <w:gridCol w:w="1134"/>
        <w:gridCol w:w="1418"/>
      </w:tblGrid>
      <w:tr w:rsidR="00BA324F">
        <w:trPr>
          <w:gridBefore w:val="1"/>
          <w:wBefore w:w="13" w:type="dxa"/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2E60AD">
            <w:pPr>
              <w:pStyle w:val="Heading6"/>
              <w:rPr>
                <w:rFonts w:ascii="Verdana" w:hAnsi="Verdana" w:cs="Verdana"/>
                <w:sz w:val="18"/>
                <w:szCs w:val="18"/>
              </w:rPr>
            </w:pPr>
            <w:r w:rsidRPr="00885E60">
              <w:rPr>
                <w:rFonts w:ascii="Verdana" w:hAnsi="Verdana" w:cs="Verdana"/>
                <w:sz w:val="18"/>
                <w:szCs w:val="18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Nr specyfikacji techn.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Opis roboty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Jedn.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Ilość jedn.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jedn. </w:t>
            </w:r>
          </w:p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Wartość </w:t>
            </w: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[zł]</w:t>
            </w:r>
          </w:p>
        </w:tc>
      </w:tr>
      <w:tr w:rsidR="00BA324F" w:rsidRPr="00B969AA">
        <w:trPr>
          <w:gridBefore w:val="1"/>
          <w:wBefore w:w="13" w:type="dxa"/>
          <w:trHeight w:val="298"/>
        </w:trPr>
        <w:tc>
          <w:tcPr>
            <w:tcW w:w="567" w:type="dxa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1560" w:type="dxa"/>
            <w:vAlign w:val="center"/>
          </w:tcPr>
          <w:p w:rsidR="00BA324F" w:rsidRPr="00885E60" w:rsidRDefault="00BA324F" w:rsidP="002E60AD">
            <w:pPr>
              <w:ind w:firstLine="1"/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3118" w:type="dxa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709" w:type="dxa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850" w:type="dxa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5</w:t>
            </w:r>
          </w:p>
        </w:tc>
        <w:tc>
          <w:tcPr>
            <w:tcW w:w="1134" w:type="dxa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6</w:t>
            </w:r>
          </w:p>
        </w:tc>
        <w:tc>
          <w:tcPr>
            <w:tcW w:w="1418" w:type="dxa"/>
            <w:vAlign w:val="center"/>
          </w:tcPr>
          <w:p w:rsidR="00BA324F" w:rsidRPr="00885E60" w:rsidRDefault="00BA324F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5x6</w:t>
            </w:r>
          </w:p>
        </w:tc>
      </w:tr>
      <w:tr w:rsidR="00BA324F">
        <w:trPr>
          <w:gridBefore w:val="1"/>
          <w:wBefore w:w="13" w:type="dxa"/>
          <w:trHeight w:val="1564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BA324F" w:rsidRPr="00885E60" w:rsidRDefault="00BA324F" w:rsidP="00885E60">
            <w:pPr>
              <w:ind w:firstLine="1"/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sz w:val="20"/>
                <w:szCs w:val="20"/>
              </w:rPr>
              <w:t>D-05.03.15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sz w:val="20"/>
                <w:szCs w:val="20"/>
              </w:rPr>
              <w:t>Frezowanie spękań w celu poszerzenia ich do szerokości min. 12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Pr="00885E60">
              <w:rPr>
                <w:rFonts w:ascii="Verdana" w:hAnsi="Verdana" w:cs="Verdana"/>
                <w:sz w:val="20"/>
                <w:szCs w:val="20"/>
              </w:rPr>
              <w:t xml:space="preserve">mm i zalanie masą zalewową, oznakowanie miejsca robót </w:t>
            </w:r>
            <w:r>
              <w:rPr>
                <w:rFonts w:ascii="Verdana" w:hAnsi="Verdana" w:cs="Verdana"/>
                <w:sz w:val="20"/>
                <w:szCs w:val="20"/>
              </w:rPr>
              <w:br/>
            </w:r>
            <w:r w:rsidRPr="00885E60">
              <w:rPr>
                <w:rFonts w:ascii="Verdana" w:hAnsi="Verdana" w:cs="Verdana"/>
                <w:sz w:val="20"/>
                <w:szCs w:val="20"/>
              </w:rPr>
              <w:t xml:space="preserve">wg obowiązujących przepisów w zakresie organizacji ruchu zastępczego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sz w:val="20"/>
                <w:szCs w:val="20"/>
              </w:rPr>
              <w:t>mb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3 </w:t>
            </w:r>
            <w:r w:rsidRPr="00885E60">
              <w:rPr>
                <w:rFonts w:ascii="Verdana" w:hAnsi="Verdana" w:cs="Verdana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BA324F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CENA OFERTOWA NETTO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(wartość z poz. 1)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BA324F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PODATEK VAT (od poz. 2)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BA324F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OFERTOWA BRUTTO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(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suma poz. 2+3)</w:t>
            </w:r>
            <w:r w:rsidRPr="00885E60"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A324F" w:rsidRPr="00885E60" w:rsidRDefault="00BA324F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</w:tbl>
    <w:p w:rsidR="00BA324F" w:rsidRDefault="00BA324F" w:rsidP="002E60AD">
      <w:pPr>
        <w:jc w:val="both"/>
        <w:rPr>
          <w:rFonts w:ascii="Arial" w:hAnsi="Arial" w:cs="Arial"/>
        </w:rPr>
      </w:pPr>
    </w:p>
    <w:p w:rsidR="00BA324F" w:rsidRDefault="00BA324F" w:rsidP="002E60AD">
      <w:pPr>
        <w:ind w:left="4956" w:firstLine="708"/>
        <w:jc w:val="center"/>
        <w:rPr>
          <w:rFonts w:ascii="Arial" w:hAnsi="Arial" w:cs="Arial"/>
        </w:rPr>
      </w:pPr>
    </w:p>
    <w:p w:rsidR="00BA324F" w:rsidRDefault="00BA324F" w:rsidP="002E60AD">
      <w:pPr>
        <w:ind w:left="4956" w:firstLine="708"/>
        <w:jc w:val="center"/>
        <w:rPr>
          <w:rFonts w:ascii="Arial" w:hAnsi="Arial" w:cs="Arial"/>
        </w:rPr>
      </w:pPr>
    </w:p>
    <w:p w:rsidR="00BA324F" w:rsidRDefault="00BA324F" w:rsidP="002E60AD">
      <w:pPr>
        <w:ind w:left="4956" w:firstLine="708"/>
        <w:jc w:val="center"/>
        <w:rPr>
          <w:rFonts w:ascii="Arial" w:hAnsi="Arial" w:cs="Arial"/>
        </w:rPr>
      </w:pPr>
    </w:p>
    <w:p w:rsidR="00BA324F" w:rsidRPr="00FB4A28" w:rsidRDefault="00BA324F" w:rsidP="002E60AD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A324F" w:rsidRPr="007E355A" w:rsidRDefault="00BA324F" w:rsidP="002E60AD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A324F" w:rsidRPr="003C31CE" w:rsidRDefault="00BA324F" w:rsidP="002E60AD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A324F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A324F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324F" w:rsidRPr="007E355A" w:rsidRDefault="00BA324F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324F" w:rsidRDefault="00BA324F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BA324F" w:rsidRDefault="00BA324F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BA324F" w:rsidRPr="00884979" w:rsidRDefault="00BA324F" w:rsidP="00884979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likwidacji spękań nawierzchni bitumicznych na drogach miejskich we Wrocławiu</w:t>
            </w:r>
          </w:p>
        </w:tc>
      </w:tr>
    </w:tbl>
    <w:p w:rsidR="00BA324F" w:rsidRDefault="00BA324F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Pr="007E355A" w:rsidRDefault="00BA324F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Pr="00FB4A28" w:rsidRDefault="00BA324F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BA324F" w:rsidRPr="00FB4A28" w:rsidRDefault="00BA324F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BA324F" w:rsidRPr="00FB4A28" w:rsidRDefault="00BA324F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BA324F" w:rsidRPr="00062715" w:rsidRDefault="00BA324F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A324F" w:rsidRDefault="00BA324F" w:rsidP="00062715">
      <w:pPr>
        <w:rPr>
          <w:rFonts w:ascii="Verdana" w:eastAsia="Arial Unicode MS" w:hAnsi="Verdana"/>
          <w:sz w:val="18"/>
          <w:szCs w:val="18"/>
        </w:rPr>
      </w:pPr>
    </w:p>
    <w:p w:rsidR="00BA324F" w:rsidRPr="007E355A" w:rsidRDefault="00BA324F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A324F" w:rsidRPr="00FB4A28" w:rsidRDefault="00BA324F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A324F" w:rsidRPr="008B646D" w:rsidRDefault="00BA324F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Pr="008B646D" w:rsidRDefault="00BA324F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BA324F" w:rsidRDefault="00BA324F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BA324F" w:rsidRDefault="00BA324F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BA324F" w:rsidRPr="008B646D" w:rsidRDefault="00BA324F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BA324F" w:rsidRPr="008B646D" w:rsidRDefault="00BA324F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BA324F" w:rsidRPr="008B646D" w:rsidRDefault="00BA324F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BA324F" w:rsidRDefault="00BA324F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BA324F" w:rsidRPr="008B646D" w:rsidRDefault="00BA324F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BA324F" w:rsidRPr="003C31CE" w:rsidRDefault="00BA324F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BA324F" w:rsidRDefault="00BA324F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Pr="00FB4A28" w:rsidRDefault="00BA324F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A324F" w:rsidRPr="007E355A" w:rsidRDefault="00BA324F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A324F" w:rsidRPr="003C31CE" w:rsidRDefault="00BA324F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Default="00BA324F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BA324F" w:rsidRDefault="00BA324F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BA324F" w:rsidRDefault="00BA324F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BA324F" w:rsidRDefault="00BA324F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BA324F" w:rsidRPr="003C31CE" w:rsidRDefault="00BA324F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BA324F" w:rsidRPr="003C31CE" w:rsidRDefault="00BA324F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BA324F" w:rsidRDefault="00BA324F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BA324F" w:rsidRPr="003C31CE" w:rsidRDefault="00BA324F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BA324F" w:rsidRPr="003C31CE" w:rsidRDefault="00BA324F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BA324F" w:rsidRPr="003C31CE" w:rsidRDefault="00BA324F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BA324F" w:rsidRPr="003C31CE" w:rsidRDefault="00BA324F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A324F" w:rsidRDefault="00BA324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A324F" w:rsidRDefault="00BA324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A324F" w:rsidRDefault="00BA324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A324F" w:rsidRDefault="00BA324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A324F" w:rsidRPr="00FB4A28" w:rsidRDefault="00BA324F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A324F" w:rsidRPr="007E355A" w:rsidRDefault="00BA324F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A324F" w:rsidRPr="003C31CE" w:rsidRDefault="00BA324F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A324F" w:rsidRDefault="00BA324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A324F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324F" w:rsidRDefault="00BA324F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BA324F" w:rsidRPr="007E355A" w:rsidRDefault="00BA324F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324F" w:rsidRDefault="00BA324F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BA324F" w:rsidRDefault="00BA324F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BA324F" w:rsidRPr="00884979" w:rsidRDefault="00BA324F" w:rsidP="00884979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likwidacji spękań nawierzchni bitumicznych na drogach miejskich we Wrocławiu</w:t>
            </w:r>
          </w:p>
        </w:tc>
      </w:tr>
    </w:tbl>
    <w:p w:rsidR="00BA324F" w:rsidRDefault="00BA324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BA324F" w:rsidRPr="003C31CE" w:rsidRDefault="00BA324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BA324F" w:rsidRPr="003C31CE" w:rsidRDefault="00BA324F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BA324F" w:rsidRPr="003C31CE" w:rsidRDefault="00BA324F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BA324F" w:rsidRPr="003C31CE" w:rsidRDefault="00BA324F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BA324F" w:rsidRPr="003C31CE" w:rsidRDefault="00BA324F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BA324F" w:rsidRPr="003C31CE" w:rsidRDefault="00BA324F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BA324F" w:rsidRPr="003C31CE" w:rsidRDefault="00BA324F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BA324F" w:rsidRPr="003C31CE" w:rsidRDefault="00BA324F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BA324F" w:rsidRPr="003C31CE" w:rsidRDefault="00BA324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BA324F" w:rsidRPr="003C31CE" w:rsidRDefault="00BA324F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BA324F" w:rsidRPr="003C31CE" w:rsidRDefault="00BA324F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BA324F" w:rsidRPr="003C31CE" w:rsidRDefault="00BA324F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BA324F" w:rsidRDefault="00BA324F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hAnsi="Verdana" w:cs="Verdana"/>
          <w:b/>
          <w:bCs/>
        </w:rPr>
        <w:t>Wykonanie likwidacji spękań nawierzchni bitumicznych na drogach miejskich we Wrocławiu</w:t>
      </w:r>
      <w:r>
        <w:rPr>
          <w:rFonts w:ascii="Verdana" w:eastAsia="Arial Unicode MS" w:hAnsi="Verdana" w:cs="Verdana"/>
        </w:rPr>
        <w:t xml:space="preserve"> </w:t>
      </w:r>
    </w:p>
    <w:p w:rsidR="00BA324F" w:rsidRPr="003C31CE" w:rsidRDefault="00BA324F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BA324F" w:rsidRDefault="00BA324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BA324F" w:rsidRPr="003C31CE" w:rsidRDefault="00BA324F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BA324F" w:rsidRDefault="00BA324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BA324F" w:rsidRPr="003C31CE" w:rsidRDefault="00BA324F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BA324F" w:rsidRDefault="00BA324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BA324F" w:rsidRPr="003C31CE" w:rsidRDefault="00BA324F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BA324F" w:rsidRPr="003C31CE" w:rsidRDefault="00BA324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BA324F" w:rsidRPr="003C31CE" w:rsidRDefault="00BA324F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BA324F" w:rsidRPr="003C31CE" w:rsidRDefault="00BA324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BA324F" w:rsidRPr="003C31CE" w:rsidRDefault="00BA324F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BA324F" w:rsidRDefault="00BA324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BA324F" w:rsidRDefault="00BA324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BA324F" w:rsidRPr="003C31CE" w:rsidRDefault="00BA324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BA324F" w:rsidRDefault="00BA324F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BA324F" w:rsidRPr="009B63E9" w:rsidRDefault="00BA324F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BA324F" w:rsidRDefault="00BA324F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BA324F" w:rsidRDefault="00BA324F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Default="00BA324F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Default="00BA324F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Default="00BA324F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Default="00BA324F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BA324F" w:rsidRPr="00E80AE0" w:rsidRDefault="00BA324F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BA324F" w:rsidRDefault="00BA324F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A324F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324F" w:rsidRPr="007E355A" w:rsidRDefault="00BA324F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324F" w:rsidRDefault="00BA324F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BA324F" w:rsidRDefault="00BA324F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BA324F" w:rsidRDefault="00BA324F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BA324F" w:rsidRPr="007E355A" w:rsidRDefault="00BA324F" w:rsidP="009B63E9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likwidacji spękań nawierzchni bitumicznych na drogach miejskich we Wrocławiu</w:t>
            </w:r>
          </w:p>
        </w:tc>
      </w:tr>
    </w:tbl>
    <w:p w:rsidR="00BA324F" w:rsidRDefault="00BA324F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Pr="007E355A" w:rsidRDefault="00BA324F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BA324F" w:rsidRPr="0009157E" w:rsidRDefault="00BA324F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BA324F" w:rsidRPr="0009157E" w:rsidRDefault="00BA324F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A324F" w:rsidRPr="0009157E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BA324F" w:rsidRPr="0009157E" w:rsidRDefault="00BA324F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BA324F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A324F" w:rsidRPr="003C31CE" w:rsidRDefault="00BA324F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BA324F" w:rsidRDefault="00BA324F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BA324F" w:rsidRDefault="00BA324F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BA324F" w:rsidRPr="00006711" w:rsidRDefault="00BA324F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BA324F" w:rsidRPr="00006711" w:rsidRDefault="00BA324F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BA324F" w:rsidRPr="00006711" w:rsidRDefault="00BA324F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A324F" w:rsidRPr="00006711" w:rsidRDefault="00BA324F" w:rsidP="008110C3">
      <w:pPr>
        <w:rPr>
          <w:rFonts w:ascii="Verdana" w:eastAsia="Arial Unicode MS" w:hAnsi="Verdana"/>
          <w:sz w:val="18"/>
          <w:szCs w:val="18"/>
        </w:rPr>
      </w:pPr>
    </w:p>
    <w:p w:rsidR="00BA324F" w:rsidRDefault="00BA324F" w:rsidP="008110C3">
      <w:pPr>
        <w:rPr>
          <w:rFonts w:ascii="Verdana" w:eastAsia="Arial Unicode MS" w:hAnsi="Verdana"/>
          <w:sz w:val="18"/>
          <w:szCs w:val="18"/>
        </w:rPr>
      </w:pPr>
    </w:p>
    <w:p w:rsidR="00BA324F" w:rsidRPr="00006711" w:rsidRDefault="00BA324F" w:rsidP="008110C3">
      <w:pPr>
        <w:rPr>
          <w:rFonts w:ascii="Verdana" w:eastAsia="Arial Unicode MS" w:hAnsi="Verdana"/>
          <w:sz w:val="18"/>
          <w:szCs w:val="18"/>
        </w:rPr>
      </w:pPr>
    </w:p>
    <w:p w:rsidR="00BA324F" w:rsidRPr="004D62D7" w:rsidRDefault="00BA324F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BA324F" w:rsidRPr="004D62D7" w:rsidRDefault="00BA324F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BA324F" w:rsidRDefault="00BA324F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BA324F" w:rsidRPr="00267B1C" w:rsidRDefault="00BA324F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BA324F" w:rsidRPr="00267B1C" w:rsidRDefault="00BA324F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BA324F" w:rsidRPr="00900388" w:rsidRDefault="00BA324F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BA324F" w:rsidRDefault="00BA324F" w:rsidP="008110C3">
      <w:pPr>
        <w:rPr>
          <w:rFonts w:ascii="Verdana" w:eastAsia="Arial Unicode MS" w:hAnsi="Verdana"/>
          <w:sz w:val="20"/>
          <w:szCs w:val="20"/>
        </w:rPr>
      </w:pPr>
    </w:p>
    <w:p w:rsidR="00BA324F" w:rsidRDefault="00BA324F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BA324F" w:rsidRDefault="00BA324F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BA324F" w:rsidRDefault="00BA324F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BA324F" w:rsidRPr="0009157E" w:rsidRDefault="00BA324F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BA324F" w:rsidRPr="0009157E" w:rsidRDefault="00BA324F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BA324F" w:rsidRPr="0009157E" w:rsidRDefault="00BA324F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BA324F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24F" w:rsidRDefault="00BA324F">
      <w:r>
        <w:separator/>
      </w:r>
    </w:p>
  </w:endnote>
  <w:endnote w:type="continuationSeparator" w:id="1">
    <w:p w:rsidR="00BA324F" w:rsidRDefault="00BA3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24F" w:rsidRDefault="00BA324F">
      <w:r>
        <w:separator/>
      </w:r>
    </w:p>
  </w:footnote>
  <w:footnote w:type="continuationSeparator" w:id="1">
    <w:p w:rsidR="00BA324F" w:rsidRDefault="00BA324F">
      <w:r>
        <w:continuationSeparator/>
      </w:r>
    </w:p>
  </w:footnote>
  <w:footnote w:id="2">
    <w:p w:rsidR="00BA324F" w:rsidRDefault="00BA324F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 xml:space="preserve">tj. </w:t>
      </w:r>
      <w:r w:rsidRPr="00B0234A">
        <w:rPr>
          <w:rFonts w:ascii="Verdana" w:hAnsi="Verdana" w:cs="Verdana"/>
          <w:sz w:val="16"/>
          <w:szCs w:val="16"/>
        </w:rPr>
        <w:t xml:space="preserve">36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4C47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3463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324F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0FD5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9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1683</Words>
  <Characters>10098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zdkaza</cp:lastModifiedBy>
  <cp:revision>2</cp:revision>
  <cp:lastPrinted>2019-11-26T13:15:00Z</cp:lastPrinted>
  <dcterms:created xsi:type="dcterms:W3CDTF">2019-11-26T13:15:00Z</dcterms:created>
  <dcterms:modified xsi:type="dcterms:W3CDTF">2019-11-26T13:15:00Z</dcterms:modified>
</cp:coreProperties>
</file>