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6E07" w:rsidRPr="007E355A" w:rsidRDefault="007C5FF2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060E38" w:rsidRDefault="00207967" w:rsidP="00207967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>Wymian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 xml:space="preserve"> skrzyżowania torów z 4 krzyżownic 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oraz jednotorowego pojedynczego rozjazdu tramwajowego 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na skrzyżowaniu ul. Kazimierza Wielkiego – ul. Ruskiej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>we Wrocławiu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B65E2B">
        <w:rPr>
          <w:rFonts w:ascii="Verdana" w:eastAsia="Arial Unicode MS" w:hAnsi="Verdana" w:cs="Arial Unicode MS"/>
          <w:i/>
          <w:iCs/>
          <w:sz w:val="14"/>
          <w:szCs w:val="14"/>
        </w:rPr>
        <w:t>,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060E38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</w:t>
      </w:r>
      <w:r w:rsidR="0091601F" w:rsidRPr="00060E38">
        <w:rPr>
          <w:rFonts w:ascii="Verdana" w:eastAsia="Arial Unicode MS" w:hAnsi="Verdana" w:cs="Arial Unicode MS"/>
        </w:rPr>
        <w:t>Wyrażamy chęć uczes</w:t>
      </w:r>
      <w:r w:rsidRPr="00060E38">
        <w:rPr>
          <w:rFonts w:ascii="Verdana" w:eastAsia="Arial Unicode MS" w:hAnsi="Verdana" w:cs="Arial Unicode MS"/>
        </w:rPr>
        <w:t>tnictwa w zorganizowanym przez Z</w:t>
      </w:r>
      <w:r w:rsidR="0091601F" w:rsidRPr="00060E38">
        <w:rPr>
          <w:rFonts w:ascii="Verdana" w:eastAsia="Arial Unicode MS" w:hAnsi="Verdana" w:cs="Arial Unicode MS"/>
        </w:rPr>
        <w:t xml:space="preserve">arząd </w:t>
      </w:r>
      <w:r w:rsidRPr="00060E38">
        <w:rPr>
          <w:rFonts w:ascii="Verdana" w:eastAsia="Arial Unicode MS" w:hAnsi="Verdana" w:cs="Arial Unicode MS"/>
        </w:rPr>
        <w:t>D</w:t>
      </w:r>
      <w:r w:rsidR="0091601F" w:rsidRPr="00060E38">
        <w:rPr>
          <w:rFonts w:ascii="Verdana" w:eastAsia="Arial Unicode MS" w:hAnsi="Verdana" w:cs="Arial Unicode MS"/>
        </w:rPr>
        <w:t xml:space="preserve">róg i </w:t>
      </w:r>
      <w:r w:rsidRPr="00060E38">
        <w:rPr>
          <w:rFonts w:ascii="Verdana" w:eastAsia="Arial Unicode MS" w:hAnsi="Verdana" w:cs="Arial Unicode MS"/>
        </w:rPr>
        <w:t>U</w:t>
      </w:r>
      <w:r w:rsidR="0091601F" w:rsidRPr="00060E38">
        <w:rPr>
          <w:rFonts w:ascii="Verdana" w:eastAsia="Arial Unicode MS" w:hAnsi="Verdana" w:cs="Arial Unicode MS"/>
        </w:rPr>
        <w:t xml:space="preserve">trzymania </w:t>
      </w:r>
      <w:r w:rsidRPr="00060E38">
        <w:rPr>
          <w:rFonts w:ascii="Verdana" w:eastAsia="Arial Unicode MS" w:hAnsi="Verdana" w:cs="Arial Unicode MS"/>
        </w:rPr>
        <w:t>M</w:t>
      </w:r>
      <w:r w:rsidR="0091601F" w:rsidRPr="00060E38">
        <w:rPr>
          <w:rFonts w:ascii="Verdana" w:eastAsia="Arial Unicode MS" w:hAnsi="Verdana" w:cs="Arial Unicode MS"/>
        </w:rPr>
        <w:t xml:space="preserve">iasta </w:t>
      </w:r>
      <w:r w:rsidRPr="00060E38">
        <w:rPr>
          <w:rFonts w:ascii="Verdana" w:eastAsia="Arial Unicode MS" w:hAnsi="Verdana" w:cs="Arial Unicode MS"/>
        </w:rPr>
        <w:br/>
      </w:r>
      <w:r w:rsidR="0091601F" w:rsidRPr="00060E38">
        <w:rPr>
          <w:rFonts w:ascii="Verdana" w:eastAsia="Arial Unicode MS" w:hAnsi="Verdana" w:cs="Arial Unicode MS"/>
        </w:rPr>
        <w:t xml:space="preserve">we Wrocławiu </w:t>
      </w:r>
      <w:r w:rsidR="001D5359" w:rsidRPr="00060E38">
        <w:rPr>
          <w:rFonts w:ascii="Verdana" w:eastAsia="Arial Unicode MS" w:hAnsi="Verdana" w:cs="Arial Unicode MS"/>
        </w:rPr>
        <w:t xml:space="preserve">w </w:t>
      </w:r>
      <w:r w:rsidR="0091601F" w:rsidRPr="00060E38">
        <w:rPr>
          <w:rFonts w:ascii="Verdana" w:eastAsia="Arial Unicode MS" w:hAnsi="Verdana" w:cs="Arial Unicode MS"/>
        </w:rPr>
        <w:t>przetargu nieograniczonym na</w:t>
      </w:r>
      <w:r w:rsidRPr="00060E38">
        <w:rPr>
          <w:rFonts w:ascii="Verdana" w:eastAsia="Arial Unicode MS" w:hAnsi="Verdana" w:cs="Arial Unicode MS"/>
        </w:rPr>
        <w:t xml:space="preserve"> </w:t>
      </w:r>
      <w:r w:rsidR="00207967">
        <w:rPr>
          <w:rFonts w:ascii="Verdana" w:hAnsi="Verdana"/>
          <w:b/>
          <w:bCs/>
        </w:rPr>
        <w:t xml:space="preserve">Wymianę skrzyżowania torów </w:t>
      </w:r>
      <w:r w:rsidR="00207967">
        <w:rPr>
          <w:rFonts w:ascii="Verdana" w:hAnsi="Verdana"/>
          <w:b/>
          <w:bCs/>
        </w:rPr>
        <w:br/>
        <w:t xml:space="preserve">z 4 krzyżownic oraz </w:t>
      </w:r>
      <w:r w:rsidR="00207967" w:rsidRPr="00FC2FFB">
        <w:rPr>
          <w:rFonts w:ascii="Verdana" w:hAnsi="Verdana"/>
          <w:b/>
          <w:bCs/>
          <w:spacing w:val="-4"/>
        </w:rPr>
        <w:t>jednotorowego pojedynczego rozjazdu tramwajowego na skrzyżowaniu ul. Kazimierza</w:t>
      </w:r>
      <w:r w:rsidR="00207967">
        <w:rPr>
          <w:rFonts w:ascii="Verdana" w:hAnsi="Verdana"/>
          <w:b/>
          <w:bCs/>
        </w:rPr>
        <w:t xml:space="preserve"> Wielkiego – ul. Ruskiej we Wrocławiu</w:t>
      </w:r>
      <w:r w:rsidR="00B40BD9" w:rsidRPr="00060E38">
        <w:rPr>
          <w:rFonts w:ascii="Verdana" w:hAnsi="Verdana"/>
        </w:rPr>
        <w:t>.</w:t>
      </w:r>
    </w:p>
    <w:p w:rsidR="007E355A" w:rsidRPr="00060E38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1D5359"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BD03AB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1D5359">
        <w:rPr>
          <w:rFonts w:ascii="Verdana" w:eastAsia="Arial Unicode MS" w:hAnsi="Verdana" w:cs="Arial Unicode MS"/>
          <w:spacing w:val="-2"/>
        </w:rPr>
        <w:t xml:space="preserve"> </w:t>
      </w:r>
      <w:r w:rsidR="004C3363">
        <w:rPr>
          <w:rFonts w:ascii="Verdana" w:hAnsi="Verdana"/>
          <w:bCs/>
        </w:rPr>
        <w:t>od daty zawarcia umowy</w:t>
      </w:r>
      <w:r w:rsidR="00207967">
        <w:rPr>
          <w:rFonts w:ascii="Verdana" w:eastAsia="Arial Unicode MS" w:hAnsi="Verdana" w:cs="Arial Unicode MS"/>
        </w:rPr>
        <w:t xml:space="preserve"> </w:t>
      </w:r>
      <w:r w:rsidR="00BD03AB">
        <w:rPr>
          <w:rFonts w:ascii="Verdana" w:eastAsia="Arial Unicode MS" w:hAnsi="Verdana" w:cs="Arial Unicode MS"/>
          <w:b/>
          <w:spacing w:val="-2"/>
        </w:rPr>
        <w:t>do dnia 31.07.2018</w:t>
      </w:r>
      <w:r w:rsidR="00BD03AB" w:rsidRPr="00E8429F">
        <w:rPr>
          <w:rFonts w:ascii="Verdana" w:eastAsia="Arial Unicode MS" w:hAnsi="Verdana" w:cs="Arial Unicode MS"/>
          <w:b/>
          <w:spacing w:val="-2"/>
        </w:rPr>
        <w:t xml:space="preserve"> r.</w:t>
      </w:r>
      <w:r w:rsidR="00BD03AB">
        <w:rPr>
          <w:rFonts w:ascii="Verdana" w:eastAsia="Arial Unicode MS" w:hAnsi="Verdana" w:cs="Arial Unicode MS"/>
          <w:b/>
          <w:spacing w:val="-2"/>
        </w:rPr>
        <w:t xml:space="preserve"> (teren zostanie przekazany w dniu 22.06.2018 r.; </w:t>
      </w:r>
      <w:r w:rsidR="00BD03AB">
        <w:rPr>
          <w:rFonts w:ascii="Verdana" w:eastAsia="Arial Unicode MS" w:hAnsi="Verdana" w:cs="Arial Unicode MS"/>
          <w:b/>
          <w:spacing w:val="-2"/>
        </w:rPr>
        <w:br/>
        <w:t>w terminie 23.06.÷13.07.2018 r. Zamawiający zapewni wyłączenie komunikacji tramwajowej)</w:t>
      </w:r>
      <w:r w:rsidR="00BD03AB">
        <w:rPr>
          <w:rFonts w:ascii="Verdana" w:eastAsia="Arial Unicode MS" w:hAnsi="Verdana" w:cs="Arial Unicode MS"/>
          <w:spacing w:val="-2"/>
        </w:rPr>
        <w:t>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4D1B23" w:rsidRDefault="00834204" w:rsidP="00EF3F84">
      <w:pPr>
        <w:pStyle w:val="Zwykytekst"/>
        <w:jc w:val="both"/>
        <w:rPr>
          <w:rFonts w:ascii="Verdana" w:hAnsi="Verdana"/>
        </w:rPr>
      </w:pPr>
      <w:r w:rsidRPr="004D1B23">
        <w:rPr>
          <w:rFonts w:ascii="Verdana" w:eastAsia="Arial Unicode MS" w:hAnsi="Verdana" w:cs="Arial Unicode MS"/>
        </w:rPr>
        <w:t>8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29037D" w:rsidRPr="004D1B23">
        <w:rPr>
          <w:rFonts w:ascii="Verdana" w:eastAsia="Arial Unicode MS" w:hAnsi="Verdana" w:cs="Arial Unicode MS"/>
        </w:rPr>
        <w:t>Udzielamy gwarancji na okres</w:t>
      </w:r>
      <w:r w:rsidR="004659A8" w:rsidRPr="004D1B23">
        <w:rPr>
          <w:rFonts w:ascii="Verdana" w:eastAsia="Arial Unicode MS" w:hAnsi="Verdana" w:cs="Arial Unicode MS"/>
        </w:rPr>
        <w:t xml:space="preserve"> </w:t>
      </w:r>
      <w:r w:rsidR="00996816" w:rsidRPr="004D1B23">
        <w:rPr>
          <w:rFonts w:ascii="Verdana" w:hAnsi="Verdana"/>
          <w:b/>
        </w:rPr>
        <w:t>…….. (</w:t>
      </w:r>
      <w:r w:rsidR="003946CD" w:rsidRPr="004D1B23">
        <w:rPr>
          <w:rFonts w:ascii="Verdana" w:hAnsi="Verdana"/>
          <w:b/>
        </w:rPr>
        <w:t>36</w:t>
      </w:r>
      <w:r w:rsidR="00054243" w:rsidRPr="00312C41">
        <w:rPr>
          <w:rFonts w:ascii="Verdana" w:hAnsi="Verdana"/>
        </w:rPr>
        <w:t>,</w:t>
      </w:r>
      <w:r w:rsidR="00054243" w:rsidRPr="004D1B23">
        <w:rPr>
          <w:rFonts w:ascii="Verdana" w:hAnsi="Verdana"/>
          <w:b/>
        </w:rPr>
        <w:t xml:space="preserve"> </w:t>
      </w:r>
      <w:r w:rsidR="00291FB2" w:rsidRPr="004D1B23">
        <w:rPr>
          <w:rFonts w:ascii="Verdana" w:hAnsi="Verdana"/>
          <w:b/>
        </w:rPr>
        <w:t xml:space="preserve">48 </w:t>
      </w:r>
      <w:r w:rsidR="00291FB2" w:rsidRPr="00312C41">
        <w:rPr>
          <w:rFonts w:ascii="Verdana" w:hAnsi="Verdana"/>
        </w:rPr>
        <w:t>lub</w:t>
      </w:r>
      <w:r w:rsidR="00291FB2" w:rsidRPr="004D1B23">
        <w:rPr>
          <w:rFonts w:ascii="Verdana" w:hAnsi="Verdana"/>
          <w:b/>
        </w:rPr>
        <w:t xml:space="preserve"> </w:t>
      </w:r>
      <w:r w:rsidR="003946CD" w:rsidRPr="004D1B23">
        <w:rPr>
          <w:rFonts w:ascii="Verdana" w:hAnsi="Verdana"/>
          <w:b/>
        </w:rPr>
        <w:t>60</w:t>
      </w:r>
      <w:r w:rsidR="00571B5E" w:rsidRPr="004D1B23">
        <w:rPr>
          <w:rFonts w:ascii="Verdana" w:hAnsi="Verdana"/>
          <w:b/>
        </w:rPr>
        <w:t xml:space="preserve">) </w:t>
      </w:r>
      <w:r w:rsidR="00571B5E" w:rsidRPr="004D1B23">
        <w:rPr>
          <w:rFonts w:ascii="Verdana" w:hAnsi="Verdana"/>
        </w:rPr>
        <w:t>miesięcy</w:t>
      </w:r>
      <w:r w:rsidR="00996816" w:rsidRPr="004D1B23">
        <w:rPr>
          <w:rFonts w:ascii="Verdana" w:hAnsi="Verdana"/>
        </w:rPr>
        <w:t xml:space="preserve"> </w:t>
      </w:r>
      <w:r w:rsidR="008D05CE" w:rsidRPr="004D1B23">
        <w:rPr>
          <w:rFonts w:ascii="Verdana" w:eastAsia="Arial Unicode MS" w:hAnsi="Verdana" w:cs="Arial Unicode MS"/>
        </w:rPr>
        <w:t>na wykonane roboty oraz wyrażamy zgodę na umowne rozszerzenie okresu rękojmi na czas trwania gwarancji (art. 558 § 1 kodeksu cywilnego)</w:t>
      </w:r>
      <w:r w:rsidR="00996816" w:rsidRPr="004D1B23">
        <w:rPr>
          <w:rFonts w:ascii="Verdana" w:hAnsi="Verdana"/>
        </w:rPr>
        <w:t>.</w:t>
      </w:r>
      <w:r w:rsidR="00571B5E" w:rsidRPr="004D1B23">
        <w:rPr>
          <w:rStyle w:val="Odwoanieprzypisudolnego"/>
          <w:rFonts w:ascii="Verdana" w:hAnsi="Verdana"/>
        </w:rPr>
        <w:footnoteReference w:id="1"/>
      </w:r>
    </w:p>
    <w:p w:rsidR="00EF3F84" w:rsidRDefault="008A7ABA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9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 w:rsidR="004D1B23"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lastRenderedPageBreak/>
        <w:t>1</w:t>
      </w:r>
      <w:r w:rsidR="008A7ABA">
        <w:rPr>
          <w:rFonts w:ascii="Verdana" w:eastAsia="Arial Unicode MS" w:hAnsi="Verdana" w:cs="Arial Unicode MS"/>
        </w:rPr>
        <w:t>0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 w:rsidRPr="00EF3F84">
        <w:rPr>
          <w:rFonts w:ascii="Verdana" w:eastAsia="Arial Unicode MS" w:hAnsi="Verdana" w:cs="Arial Unicode MS"/>
        </w:rPr>
        <w:t>………………………………………………………………….</w:t>
      </w:r>
      <w:r w:rsidRPr="00EF3F84">
        <w:rPr>
          <w:rFonts w:ascii="Verdana" w:eastAsia="Arial Unicode MS" w:hAnsi="Verdana" w:cs="Arial Unicode MS"/>
        </w:rPr>
        <w:t>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8A7ABA">
        <w:rPr>
          <w:rFonts w:ascii="Verdana" w:eastAsia="Arial Unicode MS" w:hAnsi="Verdana" w:cs="Arial Unicode MS"/>
          <w:bCs/>
        </w:rPr>
        <w:t>1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207967">
        <w:rPr>
          <w:rFonts w:ascii="Verdana" w:eastAsia="Arial Unicode MS" w:hAnsi="Verdana" w:cs="Arial Unicode MS"/>
          <w:bCs/>
        </w:rPr>
        <w:t xml:space="preserve"> w wysokości 8</w:t>
      </w:r>
      <w:r w:rsidR="00B0234A">
        <w:rPr>
          <w:rFonts w:ascii="Verdana" w:eastAsia="Arial Unicode MS" w:hAnsi="Verdana" w:cs="Arial Unicode MS"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8A7ABA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8B646D" w:rsidRDefault="008B646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8A7ABA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AF2B1E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F656E0"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834204">
        <w:rPr>
          <w:rFonts w:ascii="Verdana" w:eastAsia="Arial Unicode MS" w:hAnsi="Verdana" w:cs="Arial Unicode MS"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="00834204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834204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8A7ABA" w:rsidRDefault="008A7AB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3C6E07" w:rsidRPr="00FB4A28" w:rsidRDefault="003C6E07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F03FE" w:rsidRPr="007D61FB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7D61FB" w:rsidRDefault="007C5FF2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lastRenderedPageBreak/>
              <w:br w:type="page"/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Pr="007D61FB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156DCD" w:rsidRPr="007D61FB" w:rsidRDefault="00156DCD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7D61FB" w:rsidRDefault="00977A96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>Wymian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 xml:space="preserve"> skrzyżowania torów z 4 krzyżownic 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oraz jednotorowego pojedynczego rozjazdu tramwajowego 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na skrzyżowaniu ul. Kazimierza Wielkiego – ul. Ruskiej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>we Wrocławiu</w:t>
            </w:r>
          </w:p>
        </w:tc>
      </w:tr>
    </w:tbl>
    <w:p w:rsidR="004F03FE" w:rsidRPr="007D61FB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FB4A28" w:rsidRPr="007D61FB" w:rsidRDefault="00FB4A2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C93966" w:rsidRPr="007D61FB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</w:p>
    <w:p w:rsidR="00C93966" w:rsidRPr="007D61FB" w:rsidRDefault="00C93966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B646D" w:rsidRPr="007D61FB" w:rsidRDefault="008B646D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</w:t>
      </w:r>
      <w:r w:rsidR="003C6E07"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C93966" w:rsidRPr="007D61FB" w:rsidRDefault="008B646D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(imię, na</w:t>
      </w:r>
      <w:r w:rsidRPr="007D61FB"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F03FE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D37E11" w:rsidRPr="007D61FB" w:rsidRDefault="00D37E11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523"/>
        <w:gridCol w:w="2268"/>
      </w:tblGrid>
      <w:tr w:rsidR="00D37E11" w:rsidRPr="007D61FB" w:rsidTr="006868F7">
        <w:trPr>
          <w:trHeight w:val="5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6868F7" w:rsidRDefault="00D37E11" w:rsidP="00D37E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6868F7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523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6868F7" w:rsidRDefault="00D37E11" w:rsidP="00D37E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6868F7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6868F7" w:rsidRDefault="006868F7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6868F7">
              <w:rPr>
                <w:rFonts w:ascii="Verdana" w:hAnsi="Verdana" w:cs="Arial"/>
                <w:b/>
                <w:sz w:val="20"/>
                <w:szCs w:val="20"/>
              </w:rPr>
              <w:t>Cena ryczałtowa</w:t>
            </w:r>
            <w:r w:rsidR="00D37E11" w:rsidRPr="006868F7">
              <w:rPr>
                <w:rFonts w:ascii="Verdana" w:hAnsi="Verdana" w:cs="Arial"/>
                <w:b/>
                <w:sz w:val="20"/>
                <w:szCs w:val="20"/>
              </w:rPr>
              <w:t xml:space="preserve"> [zł]</w:t>
            </w:r>
          </w:p>
        </w:tc>
      </w:tr>
      <w:tr w:rsidR="00D37E11" w:rsidRPr="007D61FB" w:rsidTr="006868F7">
        <w:trPr>
          <w:trHeight w:val="70"/>
        </w:trPr>
        <w:tc>
          <w:tcPr>
            <w:tcW w:w="580" w:type="dxa"/>
            <w:shd w:val="clear" w:color="auto" w:fill="E6E6E6"/>
            <w:vAlign w:val="center"/>
          </w:tcPr>
          <w:p w:rsidR="00D37E11" w:rsidRPr="006868F7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6868F7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523" w:type="dxa"/>
            <w:shd w:val="clear" w:color="auto" w:fill="E6E6E6"/>
            <w:vAlign w:val="center"/>
          </w:tcPr>
          <w:p w:rsidR="00D37E11" w:rsidRPr="006868F7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6868F7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D37E11" w:rsidRPr="006868F7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6868F7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D37E11" w:rsidRPr="007D61FB" w:rsidTr="006868F7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6868F7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6868F7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52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6868F7" w:rsidRDefault="006868F7" w:rsidP="00D37E11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Część torowa i drogowa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6868F7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37E11" w:rsidRPr="007D61FB" w:rsidTr="006868F7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6868F7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6868F7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52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6868F7" w:rsidRDefault="006868F7" w:rsidP="006868F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Organizacja ruchu zastępczego, tj. opracowanie dokumentacji organizacji ruchu zastępczego – na podstawie koncepcji zastępczej organizacji ruchu, z uwzględnieniem komunikacji zbiorowej oraz odzysku materiałów, konserwacji oznakowania z pełnieniem nadzoru autorskiego wraz z pozyskaniem uzgodnień i zatwierdzeń ZDiUM i WIM UM; wyniesienie, utrzymanie i demontaż oznakowania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6868F7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37E11" w:rsidRPr="007D61FB" w:rsidTr="006868F7">
        <w:trPr>
          <w:trHeight w:val="98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6868F7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6868F7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52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6868F7" w:rsidRDefault="006868F7" w:rsidP="00D37E11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Organizacja, utrzymanie i likwidacja zaplecza budowy</w:t>
            </w: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wraz </w:t>
            </w:r>
            <w:r>
              <w:rPr>
                <w:rFonts w:ascii="Verdana" w:hAnsi="Verdana" w:cs="Verdana"/>
                <w:color w:val="000000"/>
                <w:sz w:val="20"/>
                <w:szCs w:val="20"/>
              </w:rPr>
              <w:br/>
              <w:t>z zasileniem w energię elektryczną i doprowadzeniem wody (wg własnych potrzeb)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6868F7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7D61FB" w:rsidTr="006868F7">
        <w:trPr>
          <w:trHeight w:val="481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6868F7" w:rsidRDefault="006868F7" w:rsidP="006868F7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4</w:t>
            </w:r>
          </w:p>
        </w:tc>
        <w:tc>
          <w:tcPr>
            <w:tcW w:w="6523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6868F7" w:rsidRDefault="006868F7" w:rsidP="006868F7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OFERTOWA</w:t>
            </w:r>
            <w:r w:rsidR="002C5583" w:rsidRPr="006868F7">
              <w:rPr>
                <w:rFonts w:ascii="Verdana" w:hAnsi="Verdana" w:cs="Arial"/>
                <w:b/>
                <w:sz w:val="20"/>
                <w:szCs w:val="20"/>
              </w:rPr>
              <w:t xml:space="preserve"> NETTO (poz. 1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+2</w:t>
            </w:r>
            <w:r w:rsidR="002C5583" w:rsidRPr="006868F7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3</w:t>
            </w:r>
            <w:r w:rsidR="002C5583" w:rsidRPr="006868F7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6868F7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C5583" w:rsidRPr="007D61FB" w:rsidTr="006868F7">
        <w:trPr>
          <w:trHeight w:val="431"/>
        </w:trPr>
        <w:tc>
          <w:tcPr>
            <w:tcW w:w="580" w:type="dxa"/>
            <w:shd w:val="clear" w:color="auto" w:fill="D9D9D9"/>
            <w:vAlign w:val="center"/>
          </w:tcPr>
          <w:p w:rsidR="002C5583" w:rsidRPr="006868F7" w:rsidRDefault="006868F7" w:rsidP="006868F7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6523" w:type="dxa"/>
            <w:shd w:val="clear" w:color="auto" w:fill="D9D9D9"/>
            <w:vAlign w:val="center"/>
          </w:tcPr>
          <w:p w:rsidR="002C5583" w:rsidRPr="006868F7" w:rsidRDefault="006868F7" w:rsidP="006868F7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PODATEK VAT (od poz. 4</w:t>
            </w:r>
            <w:r w:rsidR="002C5583" w:rsidRPr="006868F7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2C5583" w:rsidRPr="006868F7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C5583" w:rsidRPr="007D61FB" w:rsidTr="006868F7">
        <w:trPr>
          <w:trHeight w:val="537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C5583" w:rsidRPr="006868F7" w:rsidRDefault="006868F7" w:rsidP="006868F7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6</w:t>
            </w:r>
          </w:p>
        </w:tc>
        <w:tc>
          <w:tcPr>
            <w:tcW w:w="6523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C5583" w:rsidRPr="006868F7" w:rsidRDefault="006868F7" w:rsidP="006868F7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OFERTOWA BRUTTO (poz. 4+5</w:t>
            </w:r>
            <w:r w:rsidR="002C5583" w:rsidRPr="006868F7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C5583" w:rsidRPr="006868F7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D37E11" w:rsidRDefault="00D37E1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0F5888" w:rsidRDefault="000F5888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868F7" w:rsidRDefault="006868F7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F03FE" w:rsidRPr="007D61FB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>nia</w:t>
      </w:r>
      <w:r w:rsidRPr="007D61FB">
        <w:rPr>
          <w:rFonts w:ascii="Verdana" w:eastAsia="Arial Unicode MS" w:hAnsi="Verdana" w:cs="Arial Unicode MS"/>
          <w:sz w:val="20"/>
          <w:szCs w:val="20"/>
        </w:rPr>
        <w:t xml:space="preserve"> ………………………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 xml:space="preserve"> roku</w:t>
      </w:r>
    </w:p>
    <w:p w:rsidR="004B5C19" w:rsidRDefault="004B5C19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F03FE" w:rsidRPr="007D61FB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F03FE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977A96" w:rsidRDefault="00977A96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77A96" w:rsidRDefault="00977A96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77A96" w:rsidRDefault="00977A96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43889" w:rsidRDefault="0094388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43889" w:rsidRDefault="0094388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43889" w:rsidRDefault="0094388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43889" w:rsidRDefault="0094388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43889" w:rsidRDefault="0094388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43889" w:rsidRDefault="0094388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43889" w:rsidRDefault="0094388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43889" w:rsidRDefault="0094388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43889" w:rsidRDefault="0094388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943889" w:rsidRDefault="0094388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9615CA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>Wymian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 xml:space="preserve"> skrzyżowania torów z 4 krzyżownic 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oraz jednotorowego pojedynczego rozjazdu tramwajowego 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na skrzyżowaniu ul. Kazimierza Wielkiego – ul. Ruskiej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>we Wrocławiu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8B646D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2C5583" w:rsidRPr="008B646D" w:rsidRDefault="002C5583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2C5583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2C5583" w:rsidRPr="008B646D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2C5583" w:rsidRPr="003C31CE" w:rsidRDefault="002C5583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2C5583" w:rsidRDefault="002C5583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FB4A28" w:rsidRDefault="002C5583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C5583" w:rsidRPr="007E355A" w:rsidRDefault="002C5583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C5583" w:rsidRPr="003C31CE" w:rsidRDefault="002C5583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615CA" w:rsidRDefault="009615CA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615CA" w:rsidRDefault="009615CA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615CA" w:rsidRDefault="009615CA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C5583" w:rsidRDefault="002C5583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0D7DA4" w:rsidRDefault="000D7DA4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12-23  ustawy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0D7DA4" w:rsidRPr="003C31CE" w:rsidRDefault="000D7DA4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0D7DA4" w:rsidRDefault="000D7DA4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0D7DA4" w:rsidRPr="003C31CE" w:rsidRDefault="000D7DA4" w:rsidP="000D7DA4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3C31C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9615CA" w:rsidRDefault="009615C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9615CA" w:rsidRDefault="009615C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WZÓR PISEMNEGO ZOBOWIĄZANIA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9615CA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>Wymian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 xml:space="preserve"> skrzyżowania torów z 4 krzyżownic 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oraz jednotorowego pojedynczego rozjazdu tramwajowego 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na skrzyżowaniu ul. Kazimierza Wielkiego – ul. Ruskiej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>we Wrocławiu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9615CA" w:rsidRPr="009615CA" w:rsidRDefault="009615CA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9615CA">
        <w:rPr>
          <w:rFonts w:ascii="Verdana" w:hAnsi="Verdana"/>
          <w:b/>
          <w:bCs/>
        </w:rPr>
        <w:t xml:space="preserve">Wymiana skrzyżowania torów z 4 krzyżownic oraz jednotorowego pojedynczego rozjazdu tramwajowego na skrzyżowaniu ul. Kazimierza Wielkiego – ul. Ruskiej </w:t>
      </w:r>
      <w:r w:rsidRPr="009615CA">
        <w:rPr>
          <w:rFonts w:ascii="Verdana" w:hAnsi="Verdana"/>
          <w:b/>
          <w:bCs/>
        </w:rPr>
        <w:br/>
        <w:t>we Wrocławiu</w:t>
      </w:r>
      <w:r w:rsidRPr="009615CA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714F96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0A7ABF" w:rsidRPr="003C31CE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</w:t>
      </w:r>
      <w:r w:rsidR="000A7ABF" w:rsidRPr="003C31CE">
        <w:rPr>
          <w:rFonts w:ascii="Verdana" w:eastAsia="Arial Unicode MS" w:hAnsi="Verdana" w:cs="Arial Unicode MS"/>
        </w:rPr>
        <w:t xml:space="preserve"> dnia </w:t>
      </w:r>
      <w:r w:rsidRPr="003C31CE">
        <w:rPr>
          <w:rFonts w:ascii="Verdana" w:eastAsia="Arial Unicode MS" w:hAnsi="Verdana" w:cs="Arial Unicode MS"/>
        </w:rPr>
        <w:t>…………………….</w:t>
      </w:r>
      <w:r w:rsidR="000A7ABF" w:rsidRPr="003C31CE">
        <w:rPr>
          <w:rFonts w:ascii="Verdana" w:eastAsia="Arial Unicode MS" w:hAnsi="Verdana" w:cs="Arial Unicode MS"/>
        </w:rPr>
        <w:t xml:space="preserve">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9615CA" w:rsidRDefault="009615C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9615CA" w:rsidRDefault="009615CA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9615CA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>Wymian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 xml:space="preserve"> skrzyżowania torów z 4 krzyżownic 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oraz jednotorowego pojedynczego rozjazdu tramwajowego </w:t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na skrzyżowaniu ul. Kazimierza Wielkiego – ul. Ruskiej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207967">
              <w:rPr>
                <w:rFonts w:ascii="Verdana" w:hAnsi="Verdana"/>
                <w:b/>
                <w:bCs/>
                <w:sz w:val="18"/>
                <w:szCs w:val="18"/>
              </w:rPr>
              <w:t>we Wrocławiu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110C3" w:rsidRPr="0009157E" w:rsidRDefault="008110C3" w:rsidP="008110C3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110C3" w:rsidRPr="0009157E" w:rsidRDefault="008110C3" w:rsidP="008110C3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i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do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Pzp</w:t>
      </w:r>
      <w:proofErr w:type="spellEnd"/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Pzp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w skład której wchodzą następujące podmioty: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2"/>
        <w:gridCol w:w="3883"/>
        <w:gridCol w:w="4051"/>
      </w:tblGrid>
      <w:tr w:rsidR="008110C3" w:rsidRPr="00006711" w:rsidTr="00060E38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Lp.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Adres</w:t>
            </w:r>
          </w:p>
        </w:tc>
      </w:tr>
      <w:tr w:rsidR="008110C3" w:rsidRPr="00006711" w:rsidTr="00060E38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8110C3" w:rsidRPr="00006711" w:rsidTr="00060E38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</w:tbl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3C31CE" w:rsidRDefault="008110C3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8110C3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</w:t>
      </w:r>
    </w:p>
    <w:p w:rsidR="008110C3" w:rsidRPr="00006711" w:rsidRDefault="008110C3" w:rsidP="008110C3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4D62D7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8110C3" w:rsidRPr="004D62D7" w:rsidRDefault="008110C3" w:rsidP="008110C3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8110C3" w:rsidRDefault="008110C3" w:rsidP="008110C3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8110C3" w:rsidRPr="00900388" w:rsidRDefault="008110C3" w:rsidP="008110C3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Pr="0009157E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8110C3" w:rsidRPr="0009157E" w:rsidRDefault="008110C3" w:rsidP="008110C3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57A8D" w:rsidRPr="0009157E" w:rsidRDefault="00F57A8D" w:rsidP="008110C3">
      <w:pPr>
        <w:spacing w:before="120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F57A8D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5CA" w:rsidRDefault="009615CA">
      <w:r>
        <w:separator/>
      </w:r>
    </w:p>
  </w:endnote>
  <w:endnote w:type="continuationSeparator" w:id="0">
    <w:p w:rsidR="009615CA" w:rsidRDefault="009615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5CA" w:rsidRDefault="009615CA">
      <w:r>
        <w:separator/>
      </w:r>
    </w:p>
  </w:footnote>
  <w:footnote w:type="continuationSeparator" w:id="0">
    <w:p w:rsidR="009615CA" w:rsidRDefault="009615CA">
      <w:r>
        <w:continuationSeparator/>
      </w:r>
    </w:p>
  </w:footnote>
  <w:footnote w:id="1">
    <w:p w:rsidR="009615CA" w:rsidRPr="00B0234A" w:rsidRDefault="009615CA" w:rsidP="00EF3F84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 w:rsidRPr="00B0234A">
        <w:rPr>
          <w:rFonts w:ascii="Verdana" w:hAnsi="Verdana" w:cs="Arial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Arial"/>
          <w:sz w:val="16"/>
          <w:szCs w:val="16"/>
        </w:rPr>
        <w:t xml:space="preserve">tj. </w:t>
      </w:r>
      <w:r w:rsidRPr="00B0234A">
        <w:rPr>
          <w:rFonts w:ascii="Verdana" w:hAnsi="Verdana" w:cs="Arial"/>
          <w:sz w:val="16"/>
          <w:szCs w:val="16"/>
        </w:rPr>
        <w:t xml:space="preserve">36 miesięcy na wykonane </w:t>
      </w:r>
      <w:r>
        <w:rPr>
          <w:rFonts w:ascii="Verdana" w:hAnsi="Verdana" w:cs="Arial"/>
          <w:sz w:val="16"/>
          <w:szCs w:val="16"/>
        </w:rPr>
        <w:t>roboty</w:t>
      </w:r>
      <w:r w:rsidRPr="00B0234A">
        <w:rPr>
          <w:rFonts w:ascii="Verdana" w:hAnsi="Verdana" w:cs="Arial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4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7"/>
  </w:num>
  <w:num w:numId="10">
    <w:abstractNumId w:val="16"/>
  </w:num>
  <w:num w:numId="11">
    <w:abstractNumId w:val="15"/>
  </w:num>
  <w:num w:numId="12">
    <w:abstractNumId w:val="11"/>
  </w:num>
  <w:num w:numId="13">
    <w:abstractNumId w:val="13"/>
  </w:num>
  <w:num w:numId="14">
    <w:abstractNumId w:val="4"/>
  </w:num>
  <w:num w:numId="15">
    <w:abstractNumId w:val="8"/>
  </w:num>
  <w:num w:numId="16">
    <w:abstractNumId w:val="1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07967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68F7"/>
    <w:rsid w:val="00687EEF"/>
    <w:rsid w:val="00695529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3889"/>
    <w:rsid w:val="00944644"/>
    <w:rsid w:val="00944EC8"/>
    <w:rsid w:val="009473B2"/>
    <w:rsid w:val="009528E2"/>
    <w:rsid w:val="00954E87"/>
    <w:rsid w:val="009615CA"/>
    <w:rsid w:val="009656DC"/>
    <w:rsid w:val="00970724"/>
    <w:rsid w:val="00970F77"/>
    <w:rsid w:val="00971B3A"/>
    <w:rsid w:val="00977A96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85870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03AB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6AC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3F84"/>
    <w:rsid w:val="00EF40E0"/>
    <w:rsid w:val="00EF665F"/>
    <w:rsid w:val="00F0107E"/>
    <w:rsid w:val="00F026F6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67B59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6BA918-A32C-456D-A15D-5332E5901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59</TotalTime>
  <Pages>7</Pages>
  <Words>1231</Words>
  <Characters>10323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5</cp:revision>
  <cp:lastPrinted>2017-11-16T09:18:00Z</cp:lastPrinted>
  <dcterms:created xsi:type="dcterms:W3CDTF">2017-12-07T12:56:00Z</dcterms:created>
  <dcterms:modified xsi:type="dcterms:W3CDTF">2017-12-08T12:10:00Z</dcterms:modified>
</cp:coreProperties>
</file>