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907" w:rsidRDefault="0021294F">
      <w:pPr>
        <w:pStyle w:val="Tytu"/>
      </w:pPr>
      <w:r>
        <w:rPr>
          <w:color w:val="131313"/>
          <w:spacing w:val="-6"/>
        </w:rPr>
        <w:t>FORMULARZ</w:t>
      </w:r>
      <w:r>
        <w:rPr>
          <w:color w:val="131313"/>
          <w:spacing w:val="-1"/>
        </w:rPr>
        <w:t xml:space="preserve"> </w:t>
      </w:r>
      <w:r>
        <w:rPr>
          <w:color w:val="131313"/>
          <w:spacing w:val="-2"/>
        </w:rPr>
        <w:t>OFERTY</w:t>
      </w:r>
    </w:p>
    <w:p w:rsidR="00AF3907" w:rsidRDefault="00AF3907">
      <w:pPr>
        <w:pStyle w:val="Tekstpodstawowy"/>
      </w:pPr>
    </w:p>
    <w:p w:rsidR="00AF3907" w:rsidRDefault="00AF3907">
      <w:pPr>
        <w:pStyle w:val="Tekstpodstawowy"/>
        <w:spacing w:before="148"/>
      </w:pPr>
    </w:p>
    <w:p w:rsidR="00AF3907" w:rsidRDefault="0021294F">
      <w:pPr>
        <w:pStyle w:val="Tekstpodstawowy"/>
        <w:ind w:left="437"/>
      </w:pPr>
      <w:r>
        <w:rPr>
          <w:color w:val="131313"/>
        </w:rPr>
        <w:t>Znak</w:t>
      </w:r>
      <w:r>
        <w:rPr>
          <w:color w:val="131313"/>
          <w:spacing w:val="11"/>
        </w:rPr>
        <w:t xml:space="preserve"> </w:t>
      </w:r>
      <w:r>
        <w:rPr>
          <w:color w:val="131313"/>
        </w:rPr>
        <w:t>sprawy:</w:t>
      </w:r>
      <w:r>
        <w:rPr>
          <w:color w:val="131313"/>
          <w:spacing w:val="13"/>
        </w:rPr>
        <w:t xml:space="preserve"> </w:t>
      </w:r>
      <w:r>
        <w:rPr>
          <w:color w:val="131313"/>
          <w:spacing w:val="-2"/>
        </w:rPr>
        <w:t>RF.4210.96.2025</w:t>
      </w:r>
    </w:p>
    <w:p w:rsidR="00AF3907" w:rsidRDefault="00AF3907">
      <w:pPr>
        <w:pStyle w:val="Tekstpodstawowy"/>
        <w:spacing w:before="115"/>
      </w:pPr>
    </w:p>
    <w:p w:rsidR="00AF3907" w:rsidRDefault="0021294F">
      <w:pPr>
        <w:pStyle w:val="Tekstpodstawowy"/>
        <w:ind w:left="439"/>
      </w:pPr>
      <w:r>
        <w:rPr>
          <w:color w:val="131313"/>
        </w:rPr>
        <w:t>DOTYCZY:</w:t>
      </w:r>
      <w:r>
        <w:rPr>
          <w:color w:val="131313"/>
          <w:spacing w:val="9"/>
        </w:rPr>
        <w:t xml:space="preserve"> </w:t>
      </w:r>
      <w:r>
        <w:rPr>
          <w:color w:val="131313"/>
        </w:rPr>
        <w:t>„Montaż</w:t>
      </w:r>
      <w:r>
        <w:rPr>
          <w:color w:val="131313"/>
          <w:spacing w:val="8"/>
        </w:rPr>
        <w:t xml:space="preserve"> </w:t>
      </w:r>
      <w:r>
        <w:rPr>
          <w:color w:val="131313"/>
        </w:rPr>
        <w:t>luster</w:t>
      </w:r>
      <w:r>
        <w:rPr>
          <w:color w:val="131313"/>
          <w:spacing w:val="-2"/>
        </w:rPr>
        <w:t xml:space="preserve"> </w:t>
      </w:r>
      <w:r>
        <w:rPr>
          <w:color w:val="131313"/>
        </w:rPr>
        <w:t>drogowych</w:t>
      </w:r>
      <w:r>
        <w:rPr>
          <w:color w:val="131313"/>
          <w:spacing w:val="11"/>
        </w:rPr>
        <w:t xml:space="preserve"> </w:t>
      </w:r>
      <w:r>
        <w:rPr>
          <w:color w:val="131313"/>
        </w:rPr>
        <w:t>na</w:t>
      </w:r>
      <w:r>
        <w:rPr>
          <w:color w:val="131313"/>
          <w:spacing w:val="2"/>
        </w:rPr>
        <w:t xml:space="preserve"> </w:t>
      </w:r>
      <w:r>
        <w:rPr>
          <w:color w:val="131313"/>
        </w:rPr>
        <w:t>terenie</w:t>
      </w:r>
      <w:r>
        <w:rPr>
          <w:color w:val="131313"/>
          <w:spacing w:val="4"/>
        </w:rPr>
        <w:t xml:space="preserve"> </w:t>
      </w:r>
      <w:r>
        <w:rPr>
          <w:color w:val="131313"/>
        </w:rPr>
        <w:t>Osiedla</w:t>
      </w:r>
      <w:r>
        <w:rPr>
          <w:color w:val="131313"/>
          <w:spacing w:val="3"/>
        </w:rPr>
        <w:t xml:space="preserve"> </w:t>
      </w:r>
      <w:r>
        <w:rPr>
          <w:color w:val="131313"/>
        </w:rPr>
        <w:t>Leśnica</w:t>
      </w:r>
      <w:r>
        <w:rPr>
          <w:color w:val="131313"/>
          <w:spacing w:val="11"/>
        </w:rPr>
        <w:t xml:space="preserve"> </w:t>
      </w:r>
      <w:r>
        <w:rPr>
          <w:color w:val="131313"/>
        </w:rPr>
        <w:t>we</w:t>
      </w:r>
      <w:r>
        <w:rPr>
          <w:color w:val="131313"/>
          <w:spacing w:val="-5"/>
        </w:rPr>
        <w:t xml:space="preserve"> </w:t>
      </w:r>
      <w:r>
        <w:rPr>
          <w:color w:val="131313"/>
          <w:spacing w:val="-2"/>
        </w:rPr>
        <w:t>Wrocławiu”</w:t>
      </w:r>
    </w:p>
    <w:p w:rsidR="00AF3907" w:rsidRDefault="00AF3907">
      <w:pPr>
        <w:pStyle w:val="Tekstpodstawowy"/>
      </w:pPr>
    </w:p>
    <w:p w:rsidR="00AF3907" w:rsidRDefault="00AF3907">
      <w:pPr>
        <w:pStyle w:val="Tekstpodstawowy"/>
      </w:pPr>
    </w:p>
    <w:p w:rsidR="00AF3907" w:rsidRDefault="00AF3907">
      <w:pPr>
        <w:pStyle w:val="Tekstpodstawowy"/>
      </w:pPr>
    </w:p>
    <w:p w:rsidR="00AF3907" w:rsidRDefault="00AF3907">
      <w:pPr>
        <w:pStyle w:val="Tekstpodstawowy"/>
      </w:pPr>
    </w:p>
    <w:p w:rsidR="00AF3907" w:rsidRDefault="00AF3907">
      <w:pPr>
        <w:pStyle w:val="Tekstpodstawowy"/>
      </w:pPr>
    </w:p>
    <w:p w:rsidR="00AF3907" w:rsidRDefault="00AF3907">
      <w:pPr>
        <w:pStyle w:val="Tekstpodstawowy"/>
        <w:spacing w:before="31"/>
      </w:pPr>
    </w:p>
    <w:p w:rsidR="00AF3907" w:rsidRDefault="0021294F">
      <w:pPr>
        <w:ind w:left="423"/>
        <w:rPr>
          <w:sz w:val="20"/>
        </w:rPr>
      </w:pPr>
      <w:r>
        <w:rPr>
          <w:color w:val="131313"/>
          <w:spacing w:val="-2"/>
          <w:sz w:val="20"/>
        </w:rPr>
        <w:t>Wypełnia</w:t>
      </w:r>
      <w:r>
        <w:rPr>
          <w:color w:val="131313"/>
          <w:spacing w:val="3"/>
          <w:sz w:val="20"/>
        </w:rPr>
        <w:t xml:space="preserve"> </w:t>
      </w:r>
      <w:r>
        <w:rPr>
          <w:spacing w:val="-2"/>
          <w:sz w:val="20"/>
        </w:rPr>
        <w:t>wykonawca:</w:t>
      </w:r>
    </w:p>
    <w:p w:rsidR="00AF3907" w:rsidRDefault="00AF3907">
      <w:pPr>
        <w:pStyle w:val="Tekstpodstawowy"/>
        <w:spacing w:before="28"/>
      </w:pPr>
    </w:p>
    <w:p w:rsidR="00AF3907" w:rsidRDefault="0021294F">
      <w:pPr>
        <w:pStyle w:val="Tekstpodstawowy"/>
        <w:tabs>
          <w:tab w:val="left" w:leader="dot" w:pos="8577"/>
        </w:tabs>
        <w:ind w:left="6072"/>
      </w:pPr>
      <w:r>
        <w:rPr>
          <w:color w:val="131313"/>
          <w:spacing w:val="-2"/>
          <w:w w:val="95"/>
        </w:rPr>
        <w:t>Wrocław,</w:t>
      </w:r>
      <w:r>
        <w:rPr>
          <w:color w:val="131313"/>
          <w:spacing w:val="3"/>
        </w:rPr>
        <w:t xml:space="preserve"> </w:t>
      </w:r>
      <w:r>
        <w:rPr>
          <w:color w:val="131313"/>
          <w:spacing w:val="-4"/>
        </w:rPr>
        <w:t>dnia</w:t>
      </w:r>
      <w:r>
        <w:rPr>
          <w:color w:val="131313"/>
        </w:rPr>
        <w:tab/>
      </w:r>
    </w:p>
    <w:p w:rsidR="00AF3907" w:rsidRDefault="00AF3907">
      <w:pPr>
        <w:pStyle w:val="Tekstpodstawowy"/>
        <w:spacing w:before="97"/>
        <w:rPr>
          <w:sz w:val="20"/>
        </w:rPr>
      </w:pPr>
    </w:p>
    <w:tbl>
      <w:tblPr>
        <w:tblStyle w:val="TableNormal"/>
        <w:tblW w:w="0" w:type="auto"/>
        <w:tblInd w:w="233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/>
      </w:tblPr>
      <w:tblGrid>
        <w:gridCol w:w="1728"/>
        <w:gridCol w:w="4258"/>
        <w:gridCol w:w="1565"/>
        <w:gridCol w:w="2064"/>
      </w:tblGrid>
      <w:tr w:rsidR="00AF3907">
        <w:trPr>
          <w:trHeight w:val="320"/>
        </w:trPr>
        <w:tc>
          <w:tcPr>
            <w:tcW w:w="9615" w:type="dxa"/>
            <w:gridSpan w:val="4"/>
          </w:tcPr>
          <w:p w:rsidR="00AF3907" w:rsidRDefault="0021294F">
            <w:pPr>
              <w:pStyle w:val="TableParagraph"/>
              <w:spacing w:line="273" w:lineRule="exact"/>
              <w:ind w:left="107"/>
              <w:rPr>
                <w:sz w:val="23"/>
              </w:rPr>
            </w:pPr>
            <w:r>
              <w:rPr>
                <w:color w:val="131313"/>
                <w:spacing w:val="-9"/>
                <w:sz w:val="23"/>
              </w:rPr>
              <w:t>Dane</w:t>
            </w:r>
            <w:r>
              <w:rPr>
                <w:color w:val="131313"/>
                <w:spacing w:val="1"/>
                <w:sz w:val="23"/>
              </w:rPr>
              <w:t xml:space="preserve"> </w:t>
            </w:r>
            <w:r>
              <w:rPr>
                <w:color w:val="131313"/>
                <w:spacing w:val="-2"/>
                <w:sz w:val="23"/>
              </w:rPr>
              <w:t>wykonawcy</w:t>
            </w:r>
          </w:p>
        </w:tc>
      </w:tr>
      <w:tr w:rsidR="00AF3907">
        <w:trPr>
          <w:trHeight w:val="652"/>
        </w:trPr>
        <w:tc>
          <w:tcPr>
            <w:tcW w:w="1728" w:type="dxa"/>
          </w:tcPr>
          <w:p w:rsidR="00AF3907" w:rsidRDefault="0021294F">
            <w:pPr>
              <w:pStyle w:val="TableParagraph"/>
              <w:spacing w:before="150"/>
              <w:ind w:left="107"/>
              <w:rPr>
                <w:sz w:val="23"/>
              </w:rPr>
            </w:pPr>
            <w:r>
              <w:rPr>
                <w:color w:val="131313"/>
                <w:spacing w:val="-4"/>
                <w:sz w:val="23"/>
              </w:rPr>
              <w:t>Pełna</w:t>
            </w:r>
            <w:r>
              <w:rPr>
                <w:color w:val="131313"/>
                <w:spacing w:val="-5"/>
                <w:sz w:val="23"/>
              </w:rPr>
              <w:t xml:space="preserve"> </w:t>
            </w:r>
            <w:r>
              <w:rPr>
                <w:color w:val="131313"/>
                <w:spacing w:val="-4"/>
                <w:sz w:val="23"/>
              </w:rPr>
              <w:t>nazwa</w:t>
            </w:r>
          </w:p>
        </w:tc>
        <w:tc>
          <w:tcPr>
            <w:tcW w:w="7887" w:type="dxa"/>
            <w:gridSpan w:val="3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</w:tr>
      <w:tr w:rsidR="00AF3907">
        <w:trPr>
          <w:trHeight w:val="556"/>
        </w:trPr>
        <w:tc>
          <w:tcPr>
            <w:tcW w:w="1728" w:type="dxa"/>
            <w:vMerge w:val="restart"/>
          </w:tcPr>
          <w:p w:rsidR="00AF3907" w:rsidRDefault="0021294F">
            <w:pPr>
              <w:pStyle w:val="TableParagraph"/>
              <w:spacing w:before="260"/>
              <w:ind w:left="98"/>
              <w:rPr>
                <w:sz w:val="23"/>
              </w:rPr>
            </w:pPr>
            <w:r>
              <w:rPr>
                <w:color w:val="131313"/>
                <w:spacing w:val="-2"/>
                <w:sz w:val="23"/>
              </w:rPr>
              <w:t>Adres</w:t>
            </w:r>
          </w:p>
        </w:tc>
        <w:tc>
          <w:tcPr>
            <w:tcW w:w="4258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5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4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</w:tr>
      <w:tr w:rsidR="00AF3907">
        <w:trPr>
          <w:trHeight w:val="306"/>
        </w:trPr>
        <w:tc>
          <w:tcPr>
            <w:tcW w:w="1728" w:type="dxa"/>
            <w:vMerge/>
            <w:tcBorders>
              <w:top w:val="nil"/>
            </w:tcBorders>
          </w:tcPr>
          <w:p w:rsidR="00AF3907" w:rsidRDefault="00AF3907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</w:tcPr>
          <w:p w:rsidR="00AF3907" w:rsidRDefault="0021294F">
            <w:pPr>
              <w:pStyle w:val="TableParagraph"/>
              <w:spacing w:line="258" w:lineRule="exact"/>
              <w:ind w:left="81"/>
              <w:rPr>
                <w:sz w:val="23"/>
              </w:rPr>
            </w:pPr>
            <w:r>
              <w:rPr>
                <w:color w:val="131313"/>
                <w:spacing w:val="-2"/>
                <w:sz w:val="23"/>
              </w:rPr>
              <w:t>ulica</w:t>
            </w:r>
          </w:p>
        </w:tc>
        <w:tc>
          <w:tcPr>
            <w:tcW w:w="1565" w:type="dxa"/>
          </w:tcPr>
          <w:p w:rsidR="00AF3907" w:rsidRDefault="0021294F">
            <w:pPr>
              <w:pStyle w:val="TableParagraph"/>
              <w:spacing w:line="258" w:lineRule="exact"/>
              <w:ind w:left="75"/>
              <w:rPr>
                <w:sz w:val="23"/>
              </w:rPr>
            </w:pPr>
            <w:r>
              <w:rPr>
                <w:color w:val="131313"/>
                <w:spacing w:val="-5"/>
                <w:sz w:val="23"/>
              </w:rPr>
              <w:t>kod</w:t>
            </w:r>
            <w:r>
              <w:rPr>
                <w:color w:val="131313"/>
                <w:spacing w:val="-8"/>
                <w:sz w:val="23"/>
              </w:rPr>
              <w:t xml:space="preserve"> </w:t>
            </w:r>
            <w:r>
              <w:rPr>
                <w:color w:val="131313"/>
                <w:spacing w:val="-2"/>
                <w:sz w:val="23"/>
              </w:rPr>
              <w:t>pocztowy</w:t>
            </w:r>
          </w:p>
        </w:tc>
        <w:tc>
          <w:tcPr>
            <w:tcW w:w="2064" w:type="dxa"/>
          </w:tcPr>
          <w:p w:rsidR="00AF3907" w:rsidRDefault="0021294F">
            <w:pPr>
              <w:pStyle w:val="TableParagraph"/>
              <w:spacing w:line="258" w:lineRule="exact"/>
              <w:ind w:left="75"/>
              <w:rPr>
                <w:sz w:val="23"/>
              </w:rPr>
            </w:pPr>
            <w:r>
              <w:rPr>
                <w:color w:val="131313"/>
                <w:spacing w:val="-2"/>
                <w:sz w:val="23"/>
              </w:rPr>
              <w:t>miejscowość</w:t>
            </w:r>
          </w:p>
        </w:tc>
      </w:tr>
      <w:tr w:rsidR="00AF3907">
        <w:trPr>
          <w:trHeight w:val="921"/>
        </w:trPr>
        <w:tc>
          <w:tcPr>
            <w:tcW w:w="1728" w:type="dxa"/>
            <w:vMerge w:val="restart"/>
          </w:tcPr>
          <w:p w:rsidR="00AF3907" w:rsidRDefault="00AF3907">
            <w:pPr>
              <w:pStyle w:val="TableParagraph"/>
              <w:spacing w:before="157"/>
              <w:rPr>
                <w:sz w:val="23"/>
              </w:rPr>
            </w:pPr>
          </w:p>
          <w:p w:rsidR="00AF3907" w:rsidRDefault="0021294F">
            <w:pPr>
              <w:pStyle w:val="TableParagraph"/>
              <w:ind w:left="97"/>
              <w:rPr>
                <w:sz w:val="23"/>
              </w:rPr>
            </w:pPr>
            <w:r>
              <w:rPr>
                <w:color w:val="131313"/>
                <w:spacing w:val="-8"/>
                <w:sz w:val="23"/>
              </w:rPr>
              <w:t>Dane</w:t>
            </w:r>
            <w:r>
              <w:rPr>
                <w:color w:val="131313"/>
                <w:sz w:val="23"/>
              </w:rPr>
              <w:t xml:space="preserve"> </w:t>
            </w:r>
            <w:r>
              <w:rPr>
                <w:color w:val="131313"/>
                <w:spacing w:val="-2"/>
                <w:sz w:val="23"/>
              </w:rPr>
              <w:t>kontaktowe</w:t>
            </w:r>
          </w:p>
        </w:tc>
        <w:tc>
          <w:tcPr>
            <w:tcW w:w="4258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29" w:type="dxa"/>
            <w:gridSpan w:val="2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</w:tr>
      <w:tr w:rsidR="00AF3907">
        <w:trPr>
          <w:trHeight w:val="301"/>
        </w:trPr>
        <w:tc>
          <w:tcPr>
            <w:tcW w:w="1728" w:type="dxa"/>
            <w:vMerge/>
            <w:tcBorders>
              <w:top w:val="nil"/>
            </w:tcBorders>
          </w:tcPr>
          <w:p w:rsidR="00AF3907" w:rsidRDefault="00AF3907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</w:tcPr>
          <w:p w:rsidR="00AF3907" w:rsidRDefault="0021294F">
            <w:pPr>
              <w:pStyle w:val="TableParagraph"/>
              <w:spacing w:line="253" w:lineRule="exact"/>
              <w:ind w:left="70"/>
              <w:rPr>
                <w:sz w:val="23"/>
              </w:rPr>
            </w:pPr>
            <w:r>
              <w:rPr>
                <w:color w:val="131313"/>
                <w:spacing w:val="-2"/>
                <w:sz w:val="23"/>
              </w:rPr>
              <w:t>telefon</w:t>
            </w:r>
          </w:p>
        </w:tc>
        <w:tc>
          <w:tcPr>
            <w:tcW w:w="3629" w:type="dxa"/>
            <w:gridSpan w:val="2"/>
          </w:tcPr>
          <w:p w:rsidR="00AF3907" w:rsidRDefault="0021294F">
            <w:pPr>
              <w:pStyle w:val="TableParagraph"/>
              <w:spacing w:line="258" w:lineRule="exact"/>
              <w:ind w:left="68"/>
              <w:rPr>
                <w:sz w:val="23"/>
              </w:rPr>
            </w:pPr>
            <w:r>
              <w:rPr>
                <w:color w:val="131313"/>
                <w:w w:val="90"/>
                <w:sz w:val="23"/>
              </w:rPr>
              <w:t>e-</w:t>
            </w:r>
            <w:r>
              <w:rPr>
                <w:color w:val="131313"/>
                <w:spacing w:val="-4"/>
                <w:w w:val="95"/>
                <w:sz w:val="23"/>
              </w:rPr>
              <w:t>mail</w:t>
            </w:r>
          </w:p>
        </w:tc>
      </w:tr>
      <w:tr w:rsidR="00AF3907">
        <w:trPr>
          <w:trHeight w:val="623"/>
        </w:trPr>
        <w:tc>
          <w:tcPr>
            <w:tcW w:w="1728" w:type="dxa"/>
          </w:tcPr>
          <w:p w:rsidR="00AF3907" w:rsidRDefault="0021294F">
            <w:pPr>
              <w:pStyle w:val="TableParagraph"/>
              <w:spacing w:before="131"/>
              <w:ind w:left="88"/>
              <w:rPr>
                <w:sz w:val="23"/>
              </w:rPr>
            </w:pPr>
            <w:r>
              <w:rPr>
                <w:color w:val="131313"/>
                <w:spacing w:val="-5"/>
                <w:sz w:val="23"/>
              </w:rPr>
              <w:t>NIP</w:t>
            </w:r>
          </w:p>
        </w:tc>
        <w:tc>
          <w:tcPr>
            <w:tcW w:w="4258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29" w:type="dxa"/>
            <w:gridSpan w:val="2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</w:tr>
    </w:tbl>
    <w:p w:rsidR="00AF3907" w:rsidRDefault="00AF3907">
      <w:pPr>
        <w:pStyle w:val="Tekstpodstawowy"/>
      </w:pPr>
    </w:p>
    <w:p w:rsidR="00AF3907" w:rsidRDefault="00AF3907">
      <w:pPr>
        <w:pStyle w:val="Tekstpodstawowy"/>
        <w:spacing w:before="23"/>
      </w:pPr>
    </w:p>
    <w:p w:rsidR="00AF3907" w:rsidRDefault="0021294F">
      <w:pPr>
        <w:pStyle w:val="Akapitzlist"/>
        <w:numPr>
          <w:ilvl w:val="0"/>
          <w:numId w:val="1"/>
        </w:numPr>
        <w:tabs>
          <w:tab w:val="left" w:pos="1102"/>
          <w:tab w:val="left" w:leader="dot" w:pos="7182"/>
        </w:tabs>
        <w:ind w:left="1102" w:hanging="361"/>
        <w:jc w:val="left"/>
        <w:rPr>
          <w:color w:val="131313"/>
          <w:sz w:val="23"/>
        </w:rPr>
      </w:pPr>
      <w:r>
        <w:rPr>
          <w:color w:val="131313"/>
          <w:spacing w:val="-6"/>
          <w:sz w:val="23"/>
        </w:rPr>
        <w:t>Oferowana cena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przedmiotu</w:t>
      </w:r>
      <w:r>
        <w:rPr>
          <w:color w:val="131313"/>
          <w:spacing w:val="-4"/>
          <w:sz w:val="23"/>
        </w:rPr>
        <w:t xml:space="preserve"> </w:t>
      </w:r>
      <w:r>
        <w:rPr>
          <w:color w:val="131313"/>
          <w:spacing w:val="-6"/>
          <w:sz w:val="23"/>
        </w:rPr>
        <w:t>zamówienia</w:t>
      </w:r>
      <w:r>
        <w:rPr>
          <w:color w:val="131313"/>
          <w:spacing w:val="2"/>
          <w:sz w:val="23"/>
        </w:rPr>
        <w:t xml:space="preserve"> </w:t>
      </w:r>
      <w:r>
        <w:rPr>
          <w:color w:val="131313"/>
          <w:spacing w:val="-6"/>
          <w:sz w:val="23"/>
        </w:rPr>
        <w:t>wynosi</w:t>
      </w:r>
      <w:r>
        <w:rPr>
          <w:color w:val="131313"/>
          <w:sz w:val="23"/>
        </w:rPr>
        <w:tab/>
      </w:r>
      <w:r>
        <w:rPr>
          <w:color w:val="131313"/>
          <w:spacing w:val="-6"/>
          <w:sz w:val="23"/>
        </w:rPr>
        <w:t>zł</w:t>
      </w:r>
      <w:r>
        <w:rPr>
          <w:color w:val="131313"/>
          <w:spacing w:val="-8"/>
          <w:sz w:val="23"/>
        </w:rPr>
        <w:t xml:space="preserve"> </w:t>
      </w:r>
      <w:r>
        <w:rPr>
          <w:color w:val="131313"/>
          <w:spacing w:val="-6"/>
          <w:sz w:val="23"/>
        </w:rPr>
        <w:t>brutto w</w:t>
      </w:r>
      <w:r>
        <w:rPr>
          <w:color w:val="131313"/>
          <w:spacing w:val="-5"/>
          <w:sz w:val="23"/>
        </w:rPr>
        <w:t xml:space="preserve"> </w:t>
      </w:r>
      <w:r>
        <w:rPr>
          <w:spacing w:val="-6"/>
          <w:sz w:val="23"/>
        </w:rPr>
        <w:t>tym:</w:t>
      </w:r>
    </w:p>
    <w:p w:rsidR="00AF3907" w:rsidRDefault="00AF3907">
      <w:pPr>
        <w:pStyle w:val="Tekstpodstawowy"/>
        <w:spacing w:before="93"/>
        <w:rPr>
          <w:sz w:val="20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2F2F2F"/>
          <w:left w:val="single" w:sz="6" w:space="0" w:color="2F2F2F"/>
          <w:bottom w:val="single" w:sz="6" w:space="0" w:color="2F2F2F"/>
          <w:right w:val="single" w:sz="6" w:space="0" w:color="2F2F2F"/>
          <w:insideH w:val="single" w:sz="6" w:space="0" w:color="2F2F2F"/>
          <w:insideV w:val="single" w:sz="6" w:space="0" w:color="2F2F2F"/>
        </w:tblBorders>
        <w:tblLayout w:type="fixed"/>
        <w:tblLook w:val="01E0"/>
      </w:tblPr>
      <w:tblGrid>
        <w:gridCol w:w="451"/>
        <w:gridCol w:w="4929"/>
        <w:gridCol w:w="2606"/>
        <w:gridCol w:w="2174"/>
      </w:tblGrid>
      <w:tr w:rsidR="00AF3907">
        <w:trPr>
          <w:trHeight w:val="325"/>
        </w:trPr>
        <w:tc>
          <w:tcPr>
            <w:tcW w:w="451" w:type="dxa"/>
          </w:tcPr>
          <w:p w:rsidR="00AF3907" w:rsidRDefault="0021294F">
            <w:pPr>
              <w:pStyle w:val="TableParagraph"/>
              <w:spacing w:before="1"/>
              <w:ind w:left="117"/>
              <w:rPr>
                <w:sz w:val="23"/>
              </w:rPr>
            </w:pPr>
            <w:r>
              <w:rPr>
                <w:color w:val="131313"/>
                <w:spacing w:val="-5"/>
                <w:sz w:val="23"/>
              </w:rPr>
              <w:t>Lp.</w:t>
            </w:r>
          </w:p>
        </w:tc>
        <w:tc>
          <w:tcPr>
            <w:tcW w:w="4929" w:type="dxa"/>
          </w:tcPr>
          <w:p w:rsidR="00AF3907" w:rsidRPr="0021294F" w:rsidRDefault="0021294F">
            <w:pPr>
              <w:pStyle w:val="TableParagraph"/>
              <w:tabs>
                <w:tab w:val="left" w:pos="1599"/>
              </w:tabs>
              <w:spacing w:before="1"/>
              <w:ind w:left="536"/>
              <w:jc w:val="center"/>
              <w:rPr>
                <w:sz w:val="23"/>
              </w:rPr>
            </w:pPr>
            <w:r w:rsidRPr="0021294F">
              <w:rPr>
                <w:color w:val="131313"/>
                <w:spacing w:val="-2"/>
                <w:sz w:val="23"/>
              </w:rPr>
              <w:t>Zakres</w:t>
            </w:r>
            <w:r w:rsidRPr="0021294F">
              <w:rPr>
                <w:color w:val="131313"/>
                <w:sz w:val="23"/>
              </w:rPr>
              <w:tab/>
            </w:r>
          </w:p>
        </w:tc>
        <w:tc>
          <w:tcPr>
            <w:tcW w:w="2606" w:type="dxa"/>
          </w:tcPr>
          <w:p w:rsidR="00AF3907" w:rsidRPr="0021294F" w:rsidRDefault="0021294F">
            <w:pPr>
              <w:pStyle w:val="TableParagraph"/>
              <w:spacing w:before="6"/>
              <w:ind w:left="591"/>
              <w:rPr>
                <w:sz w:val="23"/>
              </w:rPr>
            </w:pPr>
            <w:r w:rsidRPr="0021294F">
              <w:rPr>
                <w:color w:val="131313"/>
                <w:spacing w:val="-8"/>
                <w:sz w:val="23"/>
              </w:rPr>
              <w:t>Wartość</w:t>
            </w:r>
            <w:r w:rsidRPr="0021294F">
              <w:rPr>
                <w:color w:val="131313"/>
                <w:spacing w:val="6"/>
                <w:sz w:val="23"/>
              </w:rPr>
              <w:t xml:space="preserve"> </w:t>
            </w:r>
            <w:r w:rsidRPr="0021294F">
              <w:rPr>
                <w:color w:val="131313"/>
                <w:spacing w:val="-8"/>
                <w:sz w:val="23"/>
              </w:rPr>
              <w:t>zł</w:t>
            </w:r>
            <w:r w:rsidRPr="0021294F">
              <w:rPr>
                <w:color w:val="131313"/>
                <w:spacing w:val="-5"/>
                <w:sz w:val="23"/>
              </w:rPr>
              <w:t xml:space="preserve"> </w:t>
            </w:r>
            <w:r w:rsidRPr="0021294F">
              <w:rPr>
                <w:color w:val="131313"/>
                <w:spacing w:val="-8"/>
                <w:sz w:val="23"/>
              </w:rPr>
              <w:t>netto</w:t>
            </w:r>
          </w:p>
        </w:tc>
        <w:tc>
          <w:tcPr>
            <w:tcW w:w="2174" w:type="dxa"/>
          </w:tcPr>
          <w:p w:rsidR="00AF3907" w:rsidRPr="0021294F" w:rsidRDefault="0021294F">
            <w:pPr>
              <w:pStyle w:val="TableParagraph"/>
              <w:spacing w:before="1"/>
              <w:ind w:left="89"/>
              <w:rPr>
                <w:sz w:val="23"/>
              </w:rPr>
            </w:pPr>
            <w:r w:rsidRPr="0021294F">
              <w:rPr>
                <w:color w:val="131313"/>
                <w:spacing w:val="70"/>
                <w:sz w:val="23"/>
              </w:rPr>
              <w:t xml:space="preserve">  </w:t>
            </w:r>
            <w:r w:rsidRPr="0021294F">
              <w:rPr>
                <w:color w:val="131313"/>
                <w:spacing w:val="-8"/>
                <w:sz w:val="23"/>
              </w:rPr>
              <w:t>Wartość</w:t>
            </w:r>
            <w:r w:rsidRPr="0021294F">
              <w:rPr>
                <w:color w:val="131313"/>
                <w:spacing w:val="-1"/>
                <w:sz w:val="23"/>
              </w:rPr>
              <w:t xml:space="preserve"> </w:t>
            </w:r>
            <w:r w:rsidRPr="0021294F">
              <w:rPr>
                <w:color w:val="131313"/>
                <w:spacing w:val="-8"/>
                <w:sz w:val="23"/>
              </w:rPr>
              <w:t>zł</w:t>
            </w:r>
            <w:r w:rsidRPr="0021294F">
              <w:rPr>
                <w:color w:val="131313"/>
                <w:spacing w:val="-6"/>
                <w:sz w:val="23"/>
              </w:rPr>
              <w:t xml:space="preserve"> </w:t>
            </w:r>
            <w:r w:rsidRPr="0021294F">
              <w:rPr>
                <w:color w:val="131313"/>
                <w:spacing w:val="-8"/>
                <w:sz w:val="23"/>
              </w:rPr>
              <w:t>brutto</w:t>
            </w:r>
          </w:p>
        </w:tc>
      </w:tr>
      <w:tr w:rsidR="00AF3907">
        <w:trPr>
          <w:trHeight w:val="412"/>
        </w:trPr>
        <w:tc>
          <w:tcPr>
            <w:tcW w:w="451" w:type="dxa"/>
          </w:tcPr>
          <w:p w:rsidR="00AF3907" w:rsidRDefault="0021294F">
            <w:pPr>
              <w:pStyle w:val="TableParagraph"/>
              <w:spacing w:line="263" w:lineRule="exact"/>
              <w:ind w:left="92"/>
              <w:rPr>
                <w:sz w:val="23"/>
              </w:rPr>
            </w:pPr>
            <w:r>
              <w:rPr>
                <w:color w:val="131313"/>
                <w:spacing w:val="-5"/>
                <w:sz w:val="23"/>
              </w:rPr>
              <w:t>1.</w:t>
            </w:r>
          </w:p>
        </w:tc>
        <w:tc>
          <w:tcPr>
            <w:tcW w:w="4929" w:type="dxa"/>
          </w:tcPr>
          <w:p w:rsidR="00AF3907" w:rsidRDefault="0021294F">
            <w:pPr>
              <w:pStyle w:val="TableParagraph"/>
              <w:spacing w:line="263" w:lineRule="exact"/>
              <w:ind w:left="83"/>
              <w:rPr>
                <w:sz w:val="23"/>
              </w:rPr>
            </w:pPr>
            <w:r>
              <w:rPr>
                <w:color w:val="131313"/>
                <w:spacing w:val="-8"/>
                <w:sz w:val="23"/>
              </w:rPr>
              <w:t>Montaż</w:t>
            </w:r>
            <w:r>
              <w:rPr>
                <w:color w:val="131313"/>
                <w:spacing w:val="4"/>
                <w:sz w:val="23"/>
              </w:rPr>
              <w:t xml:space="preserve"> </w:t>
            </w:r>
            <w:r>
              <w:rPr>
                <w:color w:val="131313"/>
                <w:spacing w:val="-8"/>
                <w:sz w:val="23"/>
              </w:rPr>
              <w:t>słupków</w:t>
            </w:r>
            <w:r>
              <w:rPr>
                <w:color w:val="131313"/>
                <w:spacing w:val="8"/>
                <w:sz w:val="23"/>
              </w:rPr>
              <w:t xml:space="preserve"> </w:t>
            </w:r>
            <w:r>
              <w:rPr>
                <w:color w:val="131313"/>
                <w:spacing w:val="-8"/>
                <w:sz w:val="23"/>
              </w:rPr>
              <w:t>stalowych</w:t>
            </w:r>
            <w:r>
              <w:rPr>
                <w:color w:val="131313"/>
                <w:spacing w:val="11"/>
                <w:sz w:val="23"/>
              </w:rPr>
              <w:t xml:space="preserve"> </w:t>
            </w:r>
            <w:r>
              <w:rPr>
                <w:color w:val="131313"/>
                <w:spacing w:val="-8"/>
                <w:sz w:val="23"/>
              </w:rPr>
              <w:t>ocynkowanych</w:t>
            </w:r>
            <w:r>
              <w:rPr>
                <w:color w:val="131313"/>
                <w:spacing w:val="12"/>
                <w:sz w:val="23"/>
              </w:rPr>
              <w:t xml:space="preserve"> </w:t>
            </w:r>
            <w:r>
              <w:rPr>
                <w:color w:val="131313"/>
                <w:spacing w:val="-8"/>
                <w:sz w:val="23"/>
              </w:rPr>
              <w:t>fi.60,3/2,9</w:t>
            </w:r>
          </w:p>
        </w:tc>
        <w:tc>
          <w:tcPr>
            <w:tcW w:w="2606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4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</w:tr>
      <w:tr w:rsidR="00AF3907">
        <w:trPr>
          <w:trHeight w:val="465"/>
        </w:trPr>
        <w:tc>
          <w:tcPr>
            <w:tcW w:w="451" w:type="dxa"/>
          </w:tcPr>
          <w:p w:rsidR="00AF3907" w:rsidRDefault="0021294F">
            <w:pPr>
              <w:pStyle w:val="TableParagraph"/>
              <w:spacing w:line="253" w:lineRule="exact"/>
              <w:ind w:left="90"/>
              <w:rPr>
                <w:sz w:val="23"/>
              </w:rPr>
            </w:pPr>
            <w:r>
              <w:rPr>
                <w:color w:val="131313"/>
                <w:spacing w:val="-5"/>
                <w:sz w:val="23"/>
              </w:rPr>
              <w:t>2.</w:t>
            </w:r>
          </w:p>
        </w:tc>
        <w:tc>
          <w:tcPr>
            <w:tcW w:w="4929" w:type="dxa"/>
          </w:tcPr>
          <w:p w:rsidR="00AF3907" w:rsidRDefault="0021294F">
            <w:pPr>
              <w:pStyle w:val="TableParagraph"/>
              <w:spacing w:line="253" w:lineRule="exact"/>
              <w:ind w:left="78"/>
              <w:rPr>
                <w:sz w:val="23"/>
              </w:rPr>
            </w:pPr>
            <w:r>
              <w:rPr>
                <w:color w:val="131313"/>
                <w:spacing w:val="-6"/>
                <w:sz w:val="23"/>
              </w:rPr>
              <w:t>Montaż</w:t>
            </w:r>
            <w:r>
              <w:rPr>
                <w:color w:val="131313"/>
                <w:spacing w:val="-7"/>
                <w:sz w:val="23"/>
              </w:rPr>
              <w:t xml:space="preserve"> </w:t>
            </w:r>
            <w:r>
              <w:rPr>
                <w:color w:val="131313"/>
                <w:spacing w:val="-6"/>
                <w:sz w:val="23"/>
              </w:rPr>
              <w:t>luster</w:t>
            </w:r>
            <w:r>
              <w:rPr>
                <w:color w:val="131313"/>
                <w:spacing w:val="-5"/>
                <w:sz w:val="23"/>
              </w:rPr>
              <w:t xml:space="preserve"> </w:t>
            </w:r>
            <w:r>
              <w:rPr>
                <w:color w:val="131313"/>
                <w:spacing w:val="-6"/>
                <w:sz w:val="23"/>
              </w:rPr>
              <w:t>drogowych</w:t>
            </w:r>
            <w:r>
              <w:rPr>
                <w:color w:val="131313"/>
                <w:spacing w:val="-5"/>
                <w:sz w:val="23"/>
              </w:rPr>
              <w:t xml:space="preserve"> </w:t>
            </w:r>
            <w:r>
              <w:rPr>
                <w:color w:val="131313"/>
                <w:spacing w:val="-6"/>
                <w:sz w:val="23"/>
              </w:rPr>
              <w:t>prostokątnych</w:t>
            </w:r>
            <w:r>
              <w:rPr>
                <w:color w:val="131313"/>
                <w:sz w:val="23"/>
              </w:rPr>
              <w:t xml:space="preserve"> </w:t>
            </w:r>
            <w:r>
              <w:rPr>
                <w:color w:val="131313"/>
                <w:spacing w:val="-6"/>
                <w:sz w:val="23"/>
              </w:rPr>
              <w:t>800/600</w:t>
            </w:r>
          </w:p>
        </w:tc>
        <w:tc>
          <w:tcPr>
            <w:tcW w:w="2606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4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</w:tr>
      <w:tr w:rsidR="00AF3907">
        <w:trPr>
          <w:trHeight w:val="613"/>
        </w:trPr>
        <w:tc>
          <w:tcPr>
            <w:tcW w:w="451" w:type="dxa"/>
          </w:tcPr>
          <w:p w:rsidR="00AF3907" w:rsidRDefault="0021294F">
            <w:pPr>
              <w:pStyle w:val="TableParagraph"/>
              <w:spacing w:line="258" w:lineRule="exact"/>
              <w:ind w:left="86"/>
              <w:rPr>
                <w:sz w:val="23"/>
              </w:rPr>
            </w:pPr>
            <w:r>
              <w:rPr>
                <w:spacing w:val="-5"/>
                <w:sz w:val="23"/>
              </w:rPr>
              <w:t>3.</w:t>
            </w:r>
          </w:p>
        </w:tc>
        <w:tc>
          <w:tcPr>
            <w:tcW w:w="4929" w:type="dxa"/>
          </w:tcPr>
          <w:p w:rsidR="00AF3907" w:rsidRDefault="0021294F">
            <w:pPr>
              <w:pStyle w:val="TableParagraph"/>
              <w:spacing w:line="258" w:lineRule="exact"/>
              <w:ind w:left="78"/>
              <w:rPr>
                <w:sz w:val="23"/>
              </w:rPr>
            </w:pPr>
            <w:r>
              <w:rPr>
                <w:color w:val="131313"/>
                <w:spacing w:val="-6"/>
                <w:sz w:val="23"/>
              </w:rPr>
              <w:t>Montaż</w:t>
            </w:r>
            <w:r>
              <w:rPr>
                <w:color w:val="131313"/>
                <w:spacing w:val="-2"/>
                <w:sz w:val="23"/>
              </w:rPr>
              <w:t xml:space="preserve"> </w:t>
            </w:r>
            <w:r>
              <w:rPr>
                <w:color w:val="131313"/>
                <w:spacing w:val="-6"/>
                <w:sz w:val="23"/>
              </w:rPr>
              <w:t>lustra</w:t>
            </w:r>
            <w:r>
              <w:rPr>
                <w:color w:val="131313"/>
                <w:spacing w:val="-3"/>
                <w:sz w:val="23"/>
              </w:rPr>
              <w:t xml:space="preserve"> </w:t>
            </w:r>
            <w:r>
              <w:rPr>
                <w:color w:val="131313"/>
                <w:spacing w:val="-6"/>
                <w:sz w:val="23"/>
              </w:rPr>
              <w:t>drogowego</w:t>
            </w:r>
            <w:r>
              <w:rPr>
                <w:color w:val="131313"/>
                <w:spacing w:val="6"/>
                <w:sz w:val="23"/>
              </w:rPr>
              <w:t xml:space="preserve"> </w:t>
            </w:r>
            <w:r>
              <w:rPr>
                <w:color w:val="131313"/>
                <w:spacing w:val="-6"/>
                <w:sz w:val="23"/>
              </w:rPr>
              <w:t>okrągłego</w:t>
            </w:r>
            <w:r>
              <w:rPr>
                <w:color w:val="131313"/>
                <w:spacing w:val="-4"/>
                <w:sz w:val="23"/>
              </w:rPr>
              <w:t xml:space="preserve"> </w:t>
            </w:r>
            <w:r>
              <w:rPr>
                <w:color w:val="131313"/>
                <w:spacing w:val="-6"/>
                <w:sz w:val="23"/>
              </w:rPr>
              <w:t>fi.600</w:t>
            </w:r>
            <w:r>
              <w:rPr>
                <w:color w:val="131313"/>
                <w:spacing w:val="1"/>
                <w:sz w:val="23"/>
              </w:rPr>
              <w:t xml:space="preserve"> </w:t>
            </w:r>
            <w:r>
              <w:rPr>
                <w:color w:val="131313"/>
                <w:spacing w:val="-6"/>
                <w:sz w:val="23"/>
              </w:rPr>
              <w:t>mm</w:t>
            </w:r>
          </w:p>
        </w:tc>
        <w:tc>
          <w:tcPr>
            <w:tcW w:w="2606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4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</w:tr>
      <w:tr w:rsidR="00AF3907">
        <w:trPr>
          <w:trHeight w:val="575"/>
        </w:trPr>
        <w:tc>
          <w:tcPr>
            <w:tcW w:w="451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29" w:type="dxa"/>
          </w:tcPr>
          <w:p w:rsidR="00AF3907" w:rsidRDefault="0021294F">
            <w:pPr>
              <w:pStyle w:val="TableParagraph"/>
              <w:spacing w:line="263" w:lineRule="exact"/>
              <w:ind w:right="287"/>
              <w:jc w:val="right"/>
              <w:rPr>
                <w:sz w:val="23"/>
              </w:rPr>
            </w:pPr>
            <w:r>
              <w:rPr>
                <w:color w:val="131313"/>
                <w:spacing w:val="-2"/>
                <w:sz w:val="23"/>
              </w:rPr>
              <w:t>RAZEM</w:t>
            </w:r>
          </w:p>
        </w:tc>
        <w:tc>
          <w:tcPr>
            <w:tcW w:w="2606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4" w:type="dxa"/>
          </w:tcPr>
          <w:p w:rsidR="00AF3907" w:rsidRDefault="00AF3907">
            <w:pPr>
              <w:pStyle w:val="TableParagraph"/>
              <w:rPr>
                <w:rFonts w:ascii="Times New Roman"/>
              </w:rPr>
            </w:pPr>
          </w:p>
        </w:tc>
      </w:tr>
    </w:tbl>
    <w:p w:rsidR="00AF3907" w:rsidRDefault="0021294F">
      <w:pPr>
        <w:pStyle w:val="Akapitzlist"/>
        <w:numPr>
          <w:ilvl w:val="0"/>
          <w:numId w:val="1"/>
        </w:numPr>
        <w:tabs>
          <w:tab w:val="left" w:pos="783"/>
        </w:tabs>
        <w:spacing w:before="277"/>
        <w:ind w:left="783" w:hanging="424"/>
        <w:jc w:val="left"/>
        <w:rPr>
          <w:color w:val="131313"/>
          <w:sz w:val="23"/>
        </w:rPr>
      </w:pPr>
      <w:r>
        <w:rPr>
          <w:color w:val="131313"/>
          <w:spacing w:val="-6"/>
          <w:sz w:val="23"/>
        </w:rPr>
        <w:t>Termin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realizacji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przedmiotu</w:t>
      </w:r>
      <w:r>
        <w:rPr>
          <w:color w:val="131313"/>
          <w:spacing w:val="-4"/>
          <w:sz w:val="23"/>
        </w:rPr>
        <w:t xml:space="preserve"> </w:t>
      </w:r>
      <w:r>
        <w:rPr>
          <w:color w:val="131313"/>
          <w:spacing w:val="-6"/>
          <w:sz w:val="23"/>
        </w:rPr>
        <w:t>zamówienia:</w:t>
      </w:r>
      <w:r>
        <w:rPr>
          <w:color w:val="131313"/>
          <w:spacing w:val="1"/>
          <w:sz w:val="23"/>
        </w:rPr>
        <w:t xml:space="preserve"> </w:t>
      </w:r>
      <w:r>
        <w:rPr>
          <w:color w:val="131313"/>
          <w:spacing w:val="-6"/>
          <w:sz w:val="23"/>
        </w:rPr>
        <w:t>30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dni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od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dnia</w:t>
      </w:r>
      <w:r>
        <w:rPr>
          <w:color w:val="131313"/>
          <w:spacing w:val="-10"/>
          <w:sz w:val="23"/>
        </w:rPr>
        <w:t xml:space="preserve"> </w:t>
      </w:r>
      <w:r>
        <w:rPr>
          <w:color w:val="131313"/>
          <w:spacing w:val="-6"/>
          <w:sz w:val="23"/>
        </w:rPr>
        <w:t>zawarcia</w:t>
      </w:r>
      <w:r>
        <w:rPr>
          <w:color w:val="131313"/>
          <w:spacing w:val="-4"/>
          <w:sz w:val="23"/>
        </w:rPr>
        <w:t xml:space="preserve"> </w:t>
      </w:r>
      <w:r>
        <w:rPr>
          <w:color w:val="131313"/>
          <w:spacing w:val="-6"/>
          <w:sz w:val="23"/>
        </w:rPr>
        <w:t>umowy.</w:t>
      </w:r>
    </w:p>
    <w:p w:rsidR="00AF3907" w:rsidRDefault="0021294F">
      <w:pPr>
        <w:pStyle w:val="Akapitzlist"/>
        <w:numPr>
          <w:ilvl w:val="0"/>
          <w:numId w:val="1"/>
        </w:numPr>
        <w:tabs>
          <w:tab w:val="left" w:pos="784"/>
          <w:tab w:val="left" w:pos="787"/>
        </w:tabs>
        <w:spacing w:before="26" w:line="266" w:lineRule="auto"/>
        <w:ind w:left="784" w:right="434" w:hanging="424"/>
        <w:jc w:val="left"/>
        <w:rPr>
          <w:color w:val="131313"/>
          <w:sz w:val="23"/>
        </w:rPr>
      </w:pPr>
      <w:r>
        <w:rPr>
          <w:color w:val="131313"/>
          <w:spacing w:val="-6"/>
          <w:sz w:val="23"/>
        </w:rPr>
        <w:t>Zobowiązujemy</w:t>
      </w:r>
      <w:r>
        <w:rPr>
          <w:color w:val="131313"/>
          <w:sz w:val="23"/>
        </w:rPr>
        <w:t xml:space="preserve"> </w:t>
      </w:r>
      <w:r>
        <w:rPr>
          <w:color w:val="131313"/>
          <w:spacing w:val="-6"/>
          <w:sz w:val="23"/>
        </w:rPr>
        <w:t>się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w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przypadku</w:t>
      </w:r>
      <w:r>
        <w:rPr>
          <w:color w:val="131313"/>
          <w:spacing w:val="3"/>
          <w:sz w:val="23"/>
        </w:rPr>
        <w:t xml:space="preserve"> </w:t>
      </w:r>
      <w:r>
        <w:rPr>
          <w:color w:val="131313"/>
          <w:spacing w:val="-6"/>
          <w:sz w:val="23"/>
        </w:rPr>
        <w:t>wybrania</w:t>
      </w:r>
      <w:r>
        <w:rPr>
          <w:color w:val="131313"/>
          <w:sz w:val="23"/>
        </w:rPr>
        <w:t xml:space="preserve"> </w:t>
      </w:r>
      <w:r>
        <w:rPr>
          <w:color w:val="131313"/>
          <w:spacing w:val="-6"/>
          <w:sz w:val="23"/>
        </w:rPr>
        <w:t>naszej oferty do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podpisania</w:t>
      </w:r>
      <w:r>
        <w:rPr>
          <w:color w:val="131313"/>
          <w:spacing w:val="5"/>
          <w:sz w:val="23"/>
        </w:rPr>
        <w:t xml:space="preserve"> </w:t>
      </w:r>
      <w:r>
        <w:rPr>
          <w:color w:val="131313"/>
          <w:spacing w:val="-6"/>
          <w:sz w:val="23"/>
        </w:rPr>
        <w:t>umowy w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miejscu</w:t>
      </w:r>
      <w:r>
        <w:rPr>
          <w:color w:val="131313"/>
          <w:sz w:val="23"/>
        </w:rPr>
        <w:t xml:space="preserve"> </w:t>
      </w:r>
      <w:r>
        <w:rPr>
          <w:color w:val="131313"/>
          <w:spacing w:val="-6"/>
          <w:sz w:val="23"/>
        </w:rPr>
        <w:t>i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terminie</w:t>
      </w:r>
      <w:r>
        <w:rPr>
          <w:color w:val="131313"/>
          <w:sz w:val="23"/>
        </w:rPr>
        <w:t xml:space="preserve"> </w:t>
      </w:r>
      <w:r>
        <w:rPr>
          <w:color w:val="131313"/>
          <w:spacing w:val="-6"/>
          <w:sz w:val="23"/>
        </w:rPr>
        <w:t xml:space="preserve">wy- </w:t>
      </w:r>
      <w:r>
        <w:rPr>
          <w:color w:val="131313"/>
          <w:sz w:val="23"/>
        </w:rPr>
        <w:t>znaczonym przez</w:t>
      </w:r>
      <w:r>
        <w:rPr>
          <w:color w:val="131313"/>
          <w:spacing w:val="-12"/>
          <w:sz w:val="23"/>
        </w:rPr>
        <w:t xml:space="preserve"> </w:t>
      </w:r>
      <w:r>
        <w:rPr>
          <w:color w:val="131313"/>
          <w:sz w:val="23"/>
        </w:rPr>
        <w:t>Zamawiającego.</w:t>
      </w:r>
    </w:p>
    <w:p w:rsidR="00AF3907" w:rsidRDefault="0021294F">
      <w:pPr>
        <w:pStyle w:val="Akapitzlist"/>
        <w:numPr>
          <w:ilvl w:val="0"/>
          <w:numId w:val="1"/>
        </w:numPr>
        <w:tabs>
          <w:tab w:val="left" w:pos="780"/>
          <w:tab w:val="left" w:pos="783"/>
        </w:tabs>
        <w:spacing w:line="266" w:lineRule="auto"/>
        <w:ind w:left="780" w:right="377" w:hanging="428"/>
        <w:jc w:val="left"/>
        <w:rPr>
          <w:color w:val="131313"/>
          <w:sz w:val="23"/>
        </w:rPr>
      </w:pPr>
      <w:r>
        <w:rPr>
          <w:color w:val="131313"/>
          <w:spacing w:val="-6"/>
          <w:sz w:val="23"/>
        </w:rPr>
        <w:t>Oświadczamy,</w:t>
      </w:r>
      <w:r>
        <w:rPr>
          <w:color w:val="131313"/>
          <w:spacing w:val="2"/>
          <w:sz w:val="23"/>
        </w:rPr>
        <w:t xml:space="preserve"> </w:t>
      </w:r>
      <w:r>
        <w:rPr>
          <w:color w:val="131313"/>
          <w:spacing w:val="-6"/>
          <w:sz w:val="23"/>
        </w:rPr>
        <w:t>że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uwzględniliśmy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zmiany</w:t>
      </w:r>
      <w:r>
        <w:rPr>
          <w:color w:val="131313"/>
          <w:spacing w:val="-1"/>
          <w:sz w:val="23"/>
        </w:rPr>
        <w:t xml:space="preserve"> </w:t>
      </w:r>
      <w:r>
        <w:rPr>
          <w:color w:val="131313"/>
          <w:spacing w:val="-6"/>
          <w:sz w:val="23"/>
        </w:rPr>
        <w:t>i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dodatkowe</w:t>
      </w:r>
      <w:r>
        <w:rPr>
          <w:color w:val="131313"/>
          <w:spacing w:val="5"/>
          <w:sz w:val="23"/>
        </w:rPr>
        <w:t xml:space="preserve"> </w:t>
      </w:r>
      <w:r>
        <w:rPr>
          <w:color w:val="131313"/>
          <w:spacing w:val="-6"/>
          <w:sz w:val="23"/>
        </w:rPr>
        <w:t>ustalenia wynikłe</w:t>
      </w:r>
      <w:r>
        <w:rPr>
          <w:color w:val="131313"/>
          <w:spacing w:val="-2"/>
          <w:sz w:val="23"/>
        </w:rPr>
        <w:t xml:space="preserve"> </w:t>
      </w:r>
      <w:r>
        <w:rPr>
          <w:color w:val="131313"/>
          <w:spacing w:val="-6"/>
          <w:sz w:val="23"/>
        </w:rPr>
        <w:t>w</w:t>
      </w:r>
      <w:r>
        <w:rPr>
          <w:color w:val="131313"/>
          <w:spacing w:val="-7"/>
          <w:sz w:val="23"/>
        </w:rPr>
        <w:t xml:space="preserve"> </w:t>
      </w:r>
      <w:r>
        <w:rPr>
          <w:color w:val="131313"/>
          <w:spacing w:val="-6"/>
          <w:sz w:val="23"/>
        </w:rPr>
        <w:t>trakcie procedury</w:t>
      </w:r>
      <w:r>
        <w:rPr>
          <w:color w:val="131313"/>
          <w:spacing w:val="6"/>
          <w:sz w:val="23"/>
        </w:rPr>
        <w:t xml:space="preserve"> </w:t>
      </w:r>
      <w:r>
        <w:rPr>
          <w:color w:val="131313"/>
          <w:spacing w:val="-6"/>
          <w:sz w:val="23"/>
        </w:rPr>
        <w:t xml:space="preserve">stanowiące </w:t>
      </w:r>
      <w:r>
        <w:rPr>
          <w:color w:val="131313"/>
          <w:spacing w:val="-4"/>
          <w:sz w:val="23"/>
        </w:rPr>
        <w:t>jej</w:t>
      </w:r>
      <w:r>
        <w:rPr>
          <w:color w:val="131313"/>
          <w:spacing w:val="-8"/>
          <w:sz w:val="23"/>
        </w:rPr>
        <w:t xml:space="preserve"> </w:t>
      </w:r>
      <w:r>
        <w:rPr>
          <w:color w:val="131313"/>
          <w:spacing w:val="-4"/>
          <w:sz w:val="23"/>
        </w:rPr>
        <w:t>integralną</w:t>
      </w:r>
      <w:r>
        <w:rPr>
          <w:color w:val="131313"/>
          <w:sz w:val="23"/>
        </w:rPr>
        <w:t xml:space="preserve"> </w:t>
      </w:r>
      <w:r>
        <w:rPr>
          <w:color w:val="131313"/>
          <w:spacing w:val="-4"/>
          <w:sz w:val="23"/>
        </w:rPr>
        <w:t>część, wyszczególnione</w:t>
      </w:r>
      <w:r>
        <w:rPr>
          <w:color w:val="131313"/>
          <w:spacing w:val="-9"/>
          <w:sz w:val="23"/>
        </w:rPr>
        <w:t xml:space="preserve"> </w:t>
      </w:r>
      <w:r>
        <w:rPr>
          <w:color w:val="131313"/>
          <w:spacing w:val="-4"/>
          <w:sz w:val="23"/>
        </w:rPr>
        <w:t>we</w:t>
      </w:r>
      <w:r>
        <w:rPr>
          <w:color w:val="131313"/>
          <w:spacing w:val="-6"/>
          <w:sz w:val="23"/>
        </w:rPr>
        <w:t xml:space="preserve"> </w:t>
      </w:r>
      <w:r>
        <w:rPr>
          <w:color w:val="131313"/>
          <w:spacing w:val="-4"/>
          <w:sz w:val="23"/>
        </w:rPr>
        <w:t>wszystkich przesłanych</w:t>
      </w:r>
      <w:r>
        <w:rPr>
          <w:color w:val="131313"/>
          <w:spacing w:val="9"/>
          <w:sz w:val="23"/>
        </w:rPr>
        <w:t xml:space="preserve"> </w:t>
      </w:r>
      <w:r>
        <w:rPr>
          <w:color w:val="131313"/>
          <w:spacing w:val="-4"/>
          <w:sz w:val="23"/>
        </w:rPr>
        <w:t>pismach</w:t>
      </w:r>
      <w:r>
        <w:rPr>
          <w:color w:val="131313"/>
          <w:sz w:val="23"/>
        </w:rPr>
        <w:t xml:space="preserve"> </w:t>
      </w:r>
      <w:r>
        <w:rPr>
          <w:color w:val="131313"/>
          <w:spacing w:val="-4"/>
          <w:sz w:val="23"/>
        </w:rPr>
        <w:t>zamawiającego.</w:t>
      </w:r>
    </w:p>
    <w:p w:rsidR="00AF3907" w:rsidRDefault="00AF3907">
      <w:pPr>
        <w:pStyle w:val="Akapitzlist"/>
        <w:spacing w:line="266" w:lineRule="auto"/>
        <w:rPr>
          <w:sz w:val="23"/>
        </w:rPr>
        <w:sectPr w:rsidR="00AF3907">
          <w:type w:val="continuous"/>
          <w:pgSz w:w="11910" w:h="16840"/>
          <w:pgMar w:top="1420" w:right="850" w:bottom="280" w:left="708" w:header="708" w:footer="708" w:gutter="0"/>
          <w:cols w:space="708"/>
        </w:sectPr>
      </w:pPr>
    </w:p>
    <w:p w:rsidR="00AF3907" w:rsidRDefault="0021294F">
      <w:pPr>
        <w:pStyle w:val="Akapitzlist"/>
        <w:numPr>
          <w:ilvl w:val="0"/>
          <w:numId w:val="1"/>
        </w:numPr>
        <w:tabs>
          <w:tab w:val="left" w:pos="847"/>
          <w:tab w:val="left" w:pos="857"/>
        </w:tabs>
        <w:spacing w:before="40" w:line="261" w:lineRule="auto"/>
        <w:ind w:left="847" w:right="452" w:hanging="416"/>
        <w:jc w:val="both"/>
        <w:rPr>
          <w:color w:val="161616"/>
          <w:sz w:val="23"/>
        </w:rPr>
      </w:pPr>
      <w:r>
        <w:rPr>
          <w:color w:val="161616"/>
          <w:spacing w:val="-6"/>
          <w:position w:val="1"/>
          <w:sz w:val="23"/>
        </w:rPr>
        <w:lastRenderedPageBreak/>
        <w:t>Oświadczamy,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że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wypełniliśmy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obowiązki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informacyjne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przewidziane</w:t>
      </w:r>
      <w:r>
        <w:rPr>
          <w:color w:val="161616"/>
          <w:spacing w:val="-2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w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art.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13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lub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art.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14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 xml:space="preserve">RODO wobec </w:t>
      </w:r>
      <w:r>
        <w:rPr>
          <w:color w:val="161616"/>
          <w:spacing w:val="-6"/>
          <w:sz w:val="23"/>
        </w:rPr>
        <w:t>osób</w:t>
      </w:r>
      <w:r>
        <w:rPr>
          <w:color w:val="161616"/>
          <w:spacing w:val="-7"/>
          <w:sz w:val="23"/>
        </w:rPr>
        <w:t xml:space="preserve"> </w:t>
      </w:r>
      <w:r>
        <w:rPr>
          <w:color w:val="161616"/>
          <w:spacing w:val="-6"/>
          <w:sz w:val="23"/>
        </w:rPr>
        <w:t>fizycznych,</w:t>
      </w:r>
      <w:r>
        <w:rPr>
          <w:color w:val="161616"/>
          <w:sz w:val="23"/>
        </w:rPr>
        <w:t xml:space="preserve"> </w:t>
      </w:r>
      <w:r>
        <w:rPr>
          <w:color w:val="161616"/>
          <w:spacing w:val="-6"/>
          <w:sz w:val="23"/>
        </w:rPr>
        <w:t>od</w:t>
      </w:r>
      <w:r>
        <w:rPr>
          <w:color w:val="161616"/>
          <w:spacing w:val="-7"/>
          <w:sz w:val="23"/>
        </w:rPr>
        <w:t xml:space="preserve"> </w:t>
      </w:r>
      <w:r>
        <w:rPr>
          <w:color w:val="161616"/>
          <w:spacing w:val="-6"/>
          <w:sz w:val="23"/>
        </w:rPr>
        <w:t>których dane osobowe bezpośrednio</w:t>
      </w:r>
      <w:r>
        <w:rPr>
          <w:color w:val="161616"/>
          <w:sz w:val="23"/>
        </w:rPr>
        <w:t xml:space="preserve"> </w:t>
      </w:r>
      <w:r>
        <w:rPr>
          <w:color w:val="161616"/>
          <w:spacing w:val="-6"/>
          <w:sz w:val="23"/>
        </w:rPr>
        <w:t>lub pośrednio</w:t>
      </w:r>
      <w:r>
        <w:rPr>
          <w:color w:val="161616"/>
          <w:sz w:val="23"/>
        </w:rPr>
        <w:t xml:space="preserve"> </w:t>
      </w:r>
      <w:r>
        <w:rPr>
          <w:color w:val="161616"/>
          <w:spacing w:val="-6"/>
          <w:sz w:val="23"/>
        </w:rPr>
        <w:t>pozyskaliśmy</w:t>
      </w:r>
      <w:r>
        <w:rPr>
          <w:color w:val="161616"/>
          <w:spacing w:val="11"/>
          <w:sz w:val="23"/>
        </w:rPr>
        <w:t xml:space="preserve"> </w:t>
      </w:r>
      <w:r>
        <w:rPr>
          <w:color w:val="161616"/>
          <w:spacing w:val="-6"/>
          <w:sz w:val="23"/>
        </w:rPr>
        <w:t xml:space="preserve">w celu ubiegania </w:t>
      </w:r>
      <w:r>
        <w:rPr>
          <w:color w:val="161616"/>
          <w:spacing w:val="-4"/>
          <w:sz w:val="23"/>
        </w:rPr>
        <w:t>się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o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udzielenie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zamówienia</w:t>
      </w:r>
      <w:r>
        <w:rPr>
          <w:color w:val="161616"/>
          <w:spacing w:val="-8"/>
          <w:sz w:val="23"/>
        </w:rPr>
        <w:t xml:space="preserve"> </w:t>
      </w:r>
      <w:r>
        <w:rPr>
          <w:color w:val="161616"/>
          <w:spacing w:val="-4"/>
          <w:sz w:val="23"/>
        </w:rPr>
        <w:t>publicznego</w:t>
      </w:r>
      <w:r>
        <w:rPr>
          <w:color w:val="161616"/>
          <w:sz w:val="23"/>
        </w:rPr>
        <w:t xml:space="preserve"> </w:t>
      </w:r>
      <w:r>
        <w:rPr>
          <w:color w:val="161616"/>
          <w:spacing w:val="-4"/>
          <w:sz w:val="23"/>
        </w:rPr>
        <w:t>w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niniejszym</w:t>
      </w:r>
      <w:r>
        <w:rPr>
          <w:color w:val="161616"/>
          <w:spacing w:val="-7"/>
          <w:sz w:val="23"/>
        </w:rPr>
        <w:t xml:space="preserve"> </w:t>
      </w:r>
      <w:r>
        <w:rPr>
          <w:color w:val="161616"/>
          <w:spacing w:val="-4"/>
          <w:sz w:val="23"/>
        </w:rPr>
        <w:t>postępowaniu.</w:t>
      </w:r>
    </w:p>
    <w:p w:rsidR="00AF3907" w:rsidRDefault="0021294F">
      <w:pPr>
        <w:pStyle w:val="Akapitzlist"/>
        <w:numPr>
          <w:ilvl w:val="0"/>
          <w:numId w:val="1"/>
        </w:numPr>
        <w:tabs>
          <w:tab w:val="left" w:pos="842"/>
          <w:tab w:val="left" w:pos="848"/>
        </w:tabs>
        <w:spacing w:line="261" w:lineRule="auto"/>
        <w:ind w:left="842" w:right="601" w:hanging="421"/>
        <w:jc w:val="both"/>
        <w:rPr>
          <w:color w:val="161616"/>
          <w:sz w:val="23"/>
        </w:rPr>
      </w:pPr>
      <w:r>
        <w:rPr>
          <w:color w:val="161616"/>
          <w:spacing w:val="-6"/>
          <w:position w:val="1"/>
          <w:sz w:val="23"/>
        </w:rPr>
        <w:t>Oświadczamy,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że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nie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podlegamy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wykluczeniu</w:t>
      </w:r>
      <w:r>
        <w:rPr>
          <w:color w:val="161616"/>
          <w:spacing w:val="1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z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postępowania</w:t>
      </w:r>
      <w:r>
        <w:rPr>
          <w:color w:val="161616"/>
          <w:spacing w:val="9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z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art.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7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ust.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1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ustawy</w:t>
      </w:r>
      <w:r>
        <w:rPr>
          <w:color w:val="161616"/>
          <w:spacing w:val="-2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z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>dnia</w:t>
      </w:r>
      <w:r>
        <w:rPr>
          <w:color w:val="161616"/>
          <w:spacing w:val="-7"/>
          <w:position w:val="1"/>
          <w:sz w:val="23"/>
        </w:rPr>
        <w:t xml:space="preserve"> </w:t>
      </w:r>
      <w:r>
        <w:rPr>
          <w:color w:val="161616"/>
          <w:spacing w:val="-6"/>
          <w:position w:val="1"/>
          <w:sz w:val="23"/>
        </w:rPr>
        <w:t xml:space="preserve">13 kwietnia </w:t>
      </w:r>
      <w:r>
        <w:rPr>
          <w:color w:val="161616"/>
          <w:spacing w:val="-4"/>
          <w:sz w:val="23"/>
        </w:rPr>
        <w:t>2022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r.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o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szczególnych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rozwiązaniach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w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zakresie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przeciwdziałania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wspieraniu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agresji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na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Ukrainę</w:t>
      </w:r>
      <w:r>
        <w:rPr>
          <w:color w:val="161616"/>
          <w:spacing w:val="-9"/>
          <w:sz w:val="23"/>
        </w:rPr>
        <w:t xml:space="preserve"> </w:t>
      </w:r>
      <w:r>
        <w:rPr>
          <w:color w:val="161616"/>
          <w:spacing w:val="-4"/>
          <w:sz w:val="23"/>
        </w:rPr>
        <w:t>oraz służących ochronie bezpieczeństwa narodowego.</w:t>
      </w:r>
    </w:p>
    <w:p w:rsidR="00AF3907" w:rsidRDefault="0021294F">
      <w:pPr>
        <w:pStyle w:val="Akapitzlist"/>
        <w:numPr>
          <w:ilvl w:val="0"/>
          <w:numId w:val="1"/>
        </w:numPr>
        <w:tabs>
          <w:tab w:val="left" w:pos="840"/>
        </w:tabs>
        <w:spacing w:before="1"/>
        <w:ind w:left="840" w:hanging="422"/>
        <w:jc w:val="both"/>
        <w:rPr>
          <w:color w:val="161616"/>
          <w:sz w:val="23"/>
        </w:rPr>
      </w:pPr>
      <w:r>
        <w:rPr>
          <w:color w:val="161616"/>
          <w:spacing w:val="-8"/>
          <w:sz w:val="23"/>
        </w:rPr>
        <w:t>Uważamy</w:t>
      </w:r>
      <w:r>
        <w:rPr>
          <w:color w:val="161616"/>
          <w:spacing w:val="13"/>
          <w:sz w:val="23"/>
        </w:rPr>
        <w:t xml:space="preserve"> </w:t>
      </w:r>
      <w:r>
        <w:rPr>
          <w:color w:val="161616"/>
          <w:spacing w:val="-8"/>
          <w:sz w:val="23"/>
        </w:rPr>
        <w:t>się</w:t>
      </w:r>
      <w:r>
        <w:rPr>
          <w:color w:val="161616"/>
          <w:spacing w:val="-2"/>
          <w:sz w:val="23"/>
        </w:rPr>
        <w:t xml:space="preserve"> </w:t>
      </w:r>
      <w:r>
        <w:rPr>
          <w:color w:val="161616"/>
          <w:spacing w:val="-8"/>
          <w:sz w:val="23"/>
        </w:rPr>
        <w:t>za</w:t>
      </w:r>
      <w:r>
        <w:rPr>
          <w:color w:val="161616"/>
          <w:spacing w:val="2"/>
          <w:sz w:val="23"/>
        </w:rPr>
        <w:t xml:space="preserve"> </w:t>
      </w:r>
      <w:r>
        <w:rPr>
          <w:color w:val="161616"/>
          <w:spacing w:val="-8"/>
          <w:sz w:val="23"/>
        </w:rPr>
        <w:t>związanych</w:t>
      </w:r>
      <w:r>
        <w:rPr>
          <w:color w:val="161616"/>
          <w:spacing w:val="12"/>
          <w:sz w:val="23"/>
        </w:rPr>
        <w:t xml:space="preserve"> </w:t>
      </w:r>
      <w:r>
        <w:rPr>
          <w:color w:val="161616"/>
          <w:spacing w:val="-8"/>
          <w:sz w:val="23"/>
        </w:rPr>
        <w:t>niniejszą</w:t>
      </w:r>
      <w:r>
        <w:rPr>
          <w:color w:val="161616"/>
          <w:spacing w:val="11"/>
          <w:sz w:val="23"/>
        </w:rPr>
        <w:t xml:space="preserve"> </w:t>
      </w:r>
      <w:r>
        <w:rPr>
          <w:color w:val="161616"/>
          <w:spacing w:val="-8"/>
          <w:sz w:val="23"/>
        </w:rPr>
        <w:t>ofertą</w:t>
      </w:r>
      <w:r>
        <w:rPr>
          <w:color w:val="161616"/>
          <w:sz w:val="23"/>
        </w:rPr>
        <w:t xml:space="preserve"> </w:t>
      </w:r>
      <w:r>
        <w:rPr>
          <w:color w:val="161616"/>
          <w:spacing w:val="-8"/>
          <w:sz w:val="23"/>
        </w:rPr>
        <w:t>przez</w:t>
      </w:r>
      <w:r>
        <w:rPr>
          <w:color w:val="161616"/>
          <w:spacing w:val="-2"/>
          <w:sz w:val="23"/>
        </w:rPr>
        <w:t xml:space="preserve"> </w:t>
      </w:r>
      <w:r>
        <w:rPr>
          <w:color w:val="161616"/>
          <w:spacing w:val="-8"/>
          <w:sz w:val="23"/>
        </w:rPr>
        <w:t>60 dni</w:t>
      </w:r>
      <w:r>
        <w:rPr>
          <w:color w:val="161616"/>
          <w:spacing w:val="-5"/>
          <w:sz w:val="23"/>
        </w:rPr>
        <w:t xml:space="preserve"> </w:t>
      </w:r>
      <w:r>
        <w:rPr>
          <w:color w:val="161616"/>
          <w:spacing w:val="-8"/>
          <w:sz w:val="23"/>
        </w:rPr>
        <w:t>od</w:t>
      </w:r>
      <w:r>
        <w:rPr>
          <w:color w:val="161616"/>
          <w:spacing w:val="-5"/>
          <w:sz w:val="23"/>
        </w:rPr>
        <w:t xml:space="preserve"> </w:t>
      </w:r>
      <w:r>
        <w:rPr>
          <w:color w:val="161616"/>
          <w:spacing w:val="-8"/>
          <w:sz w:val="23"/>
        </w:rPr>
        <w:t>upływu</w:t>
      </w:r>
      <w:r>
        <w:rPr>
          <w:color w:val="161616"/>
          <w:spacing w:val="10"/>
          <w:sz w:val="23"/>
        </w:rPr>
        <w:t xml:space="preserve"> </w:t>
      </w:r>
      <w:r>
        <w:rPr>
          <w:color w:val="161616"/>
          <w:spacing w:val="-8"/>
          <w:sz w:val="23"/>
        </w:rPr>
        <w:t>terminu</w:t>
      </w:r>
      <w:r>
        <w:rPr>
          <w:color w:val="161616"/>
          <w:spacing w:val="14"/>
          <w:sz w:val="23"/>
        </w:rPr>
        <w:t xml:space="preserve"> </w:t>
      </w:r>
      <w:r>
        <w:rPr>
          <w:color w:val="161616"/>
          <w:spacing w:val="-8"/>
          <w:sz w:val="23"/>
        </w:rPr>
        <w:t>składania</w:t>
      </w:r>
      <w:r>
        <w:rPr>
          <w:color w:val="161616"/>
          <w:spacing w:val="7"/>
          <w:sz w:val="23"/>
        </w:rPr>
        <w:t xml:space="preserve"> </w:t>
      </w:r>
      <w:r>
        <w:rPr>
          <w:color w:val="161616"/>
          <w:spacing w:val="-8"/>
          <w:sz w:val="23"/>
        </w:rPr>
        <w:t>ofert.</w:t>
      </w:r>
    </w:p>
    <w:p w:rsidR="00AF3907" w:rsidRDefault="00AF3907">
      <w:pPr>
        <w:pStyle w:val="Tekstpodstawowy"/>
      </w:pPr>
    </w:p>
    <w:p w:rsidR="00AF3907" w:rsidRDefault="00AF3907">
      <w:pPr>
        <w:pStyle w:val="Tekstpodstawowy"/>
      </w:pPr>
    </w:p>
    <w:p w:rsidR="00AF3907" w:rsidRDefault="00AF3907">
      <w:pPr>
        <w:pStyle w:val="Tekstpodstawowy"/>
        <w:spacing w:before="115"/>
      </w:pPr>
    </w:p>
    <w:p w:rsidR="00AF3907" w:rsidRDefault="0021294F">
      <w:pPr>
        <w:pStyle w:val="Tekstpodstawowy"/>
        <w:tabs>
          <w:tab w:val="left" w:leader="dot" w:pos="1269"/>
        </w:tabs>
        <w:spacing w:before="1"/>
        <w:ind w:left="412"/>
      </w:pPr>
      <w:r>
        <w:rPr>
          <w:spacing w:val="-10"/>
        </w:rPr>
        <w:t>.</w:t>
      </w:r>
      <w:r>
        <w:tab/>
      </w:r>
      <w:r>
        <w:rPr>
          <w:color w:val="161616"/>
        </w:rPr>
        <w:t>,</w:t>
      </w:r>
      <w:r>
        <w:rPr>
          <w:color w:val="161616"/>
          <w:spacing w:val="-6"/>
        </w:rPr>
        <w:t xml:space="preserve"> </w:t>
      </w:r>
      <w:r>
        <w:rPr>
          <w:color w:val="161616"/>
          <w:spacing w:val="-4"/>
        </w:rPr>
        <w:t>dnia</w:t>
      </w:r>
      <w:r w:rsidR="00F627A7">
        <w:rPr>
          <w:color w:val="161616"/>
          <w:spacing w:val="-4"/>
        </w:rPr>
        <w:t>………..</w:t>
      </w:r>
    </w:p>
    <w:p w:rsidR="00AF3907" w:rsidRDefault="0021294F">
      <w:pPr>
        <w:spacing w:before="40"/>
        <w:ind w:left="6493"/>
        <w:rPr>
          <w:sz w:val="20"/>
        </w:rPr>
      </w:pPr>
      <w:r>
        <w:rPr>
          <w:color w:val="161616"/>
          <w:spacing w:val="-4"/>
          <w:sz w:val="20"/>
        </w:rPr>
        <w:t>(podpis</w:t>
      </w:r>
      <w:r>
        <w:rPr>
          <w:color w:val="161616"/>
          <w:spacing w:val="5"/>
          <w:sz w:val="20"/>
        </w:rPr>
        <w:t xml:space="preserve"> </w:t>
      </w:r>
      <w:r>
        <w:rPr>
          <w:color w:val="161616"/>
          <w:spacing w:val="-4"/>
          <w:sz w:val="20"/>
        </w:rPr>
        <w:t>upoważnionej</w:t>
      </w:r>
      <w:r>
        <w:rPr>
          <w:color w:val="161616"/>
          <w:spacing w:val="19"/>
          <w:sz w:val="20"/>
        </w:rPr>
        <w:t xml:space="preserve"> </w:t>
      </w:r>
      <w:r>
        <w:rPr>
          <w:color w:val="161616"/>
          <w:spacing w:val="-4"/>
          <w:sz w:val="20"/>
        </w:rPr>
        <w:t>osoby)</w:t>
      </w:r>
    </w:p>
    <w:sectPr w:rsidR="00AF3907" w:rsidSect="00AF3907">
      <w:pgSz w:w="11910" w:h="16840"/>
      <w:pgMar w:top="1100" w:right="850" w:bottom="280" w:left="70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62E1E"/>
    <w:multiLevelType w:val="hybridMultilevel"/>
    <w:tmpl w:val="FE103E4A"/>
    <w:lvl w:ilvl="0" w:tplc="EA66F786">
      <w:start w:val="1"/>
      <w:numFmt w:val="decimal"/>
      <w:lvlText w:val="%1."/>
      <w:lvlJc w:val="left"/>
      <w:pPr>
        <w:ind w:left="1104" w:hanging="364"/>
        <w:jc w:val="right"/>
      </w:pPr>
      <w:rPr>
        <w:rFonts w:hint="default"/>
        <w:spacing w:val="-1"/>
        <w:w w:val="95"/>
        <w:lang w:val="pl-PL" w:eastAsia="en-US" w:bidi="ar-SA"/>
      </w:rPr>
    </w:lvl>
    <w:lvl w:ilvl="1" w:tplc="83C0FA62">
      <w:numFmt w:val="bullet"/>
      <w:lvlText w:val="•"/>
      <w:lvlJc w:val="left"/>
      <w:pPr>
        <w:ind w:left="2024" w:hanging="364"/>
      </w:pPr>
      <w:rPr>
        <w:rFonts w:hint="default"/>
        <w:lang w:val="pl-PL" w:eastAsia="en-US" w:bidi="ar-SA"/>
      </w:rPr>
    </w:lvl>
    <w:lvl w:ilvl="2" w:tplc="1E2AADC8">
      <w:numFmt w:val="bullet"/>
      <w:lvlText w:val="•"/>
      <w:lvlJc w:val="left"/>
      <w:pPr>
        <w:ind w:left="2949" w:hanging="364"/>
      </w:pPr>
      <w:rPr>
        <w:rFonts w:hint="default"/>
        <w:lang w:val="pl-PL" w:eastAsia="en-US" w:bidi="ar-SA"/>
      </w:rPr>
    </w:lvl>
    <w:lvl w:ilvl="3" w:tplc="3F6CA75E">
      <w:numFmt w:val="bullet"/>
      <w:lvlText w:val="•"/>
      <w:lvlJc w:val="left"/>
      <w:pPr>
        <w:ind w:left="3873" w:hanging="364"/>
      </w:pPr>
      <w:rPr>
        <w:rFonts w:hint="default"/>
        <w:lang w:val="pl-PL" w:eastAsia="en-US" w:bidi="ar-SA"/>
      </w:rPr>
    </w:lvl>
    <w:lvl w:ilvl="4" w:tplc="61602046">
      <w:numFmt w:val="bullet"/>
      <w:lvlText w:val="•"/>
      <w:lvlJc w:val="left"/>
      <w:pPr>
        <w:ind w:left="4798" w:hanging="364"/>
      </w:pPr>
      <w:rPr>
        <w:rFonts w:hint="default"/>
        <w:lang w:val="pl-PL" w:eastAsia="en-US" w:bidi="ar-SA"/>
      </w:rPr>
    </w:lvl>
    <w:lvl w:ilvl="5" w:tplc="71EAB13A">
      <w:numFmt w:val="bullet"/>
      <w:lvlText w:val="•"/>
      <w:lvlJc w:val="left"/>
      <w:pPr>
        <w:ind w:left="5723" w:hanging="364"/>
      </w:pPr>
      <w:rPr>
        <w:rFonts w:hint="default"/>
        <w:lang w:val="pl-PL" w:eastAsia="en-US" w:bidi="ar-SA"/>
      </w:rPr>
    </w:lvl>
    <w:lvl w:ilvl="6" w:tplc="93DAC0E8">
      <w:numFmt w:val="bullet"/>
      <w:lvlText w:val="•"/>
      <w:lvlJc w:val="left"/>
      <w:pPr>
        <w:ind w:left="6647" w:hanging="364"/>
      </w:pPr>
      <w:rPr>
        <w:rFonts w:hint="default"/>
        <w:lang w:val="pl-PL" w:eastAsia="en-US" w:bidi="ar-SA"/>
      </w:rPr>
    </w:lvl>
    <w:lvl w:ilvl="7" w:tplc="2E38A42A">
      <w:numFmt w:val="bullet"/>
      <w:lvlText w:val="•"/>
      <w:lvlJc w:val="left"/>
      <w:pPr>
        <w:ind w:left="7572" w:hanging="364"/>
      </w:pPr>
      <w:rPr>
        <w:rFonts w:hint="default"/>
        <w:lang w:val="pl-PL" w:eastAsia="en-US" w:bidi="ar-SA"/>
      </w:rPr>
    </w:lvl>
    <w:lvl w:ilvl="8" w:tplc="63C27F82">
      <w:numFmt w:val="bullet"/>
      <w:lvlText w:val="•"/>
      <w:lvlJc w:val="left"/>
      <w:pPr>
        <w:ind w:left="8496" w:hanging="364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AF3907"/>
    <w:rsid w:val="000F516F"/>
    <w:rsid w:val="0021294F"/>
    <w:rsid w:val="00AF3907"/>
    <w:rsid w:val="00F62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AF3907"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F390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F3907"/>
    <w:rPr>
      <w:sz w:val="23"/>
      <w:szCs w:val="23"/>
    </w:rPr>
  </w:style>
  <w:style w:type="paragraph" w:styleId="Tytu">
    <w:name w:val="Title"/>
    <w:basedOn w:val="Normalny"/>
    <w:uiPriority w:val="1"/>
    <w:qFormat/>
    <w:rsid w:val="00AF3907"/>
    <w:pPr>
      <w:spacing w:before="27"/>
      <w:ind w:left="134"/>
      <w:jc w:val="center"/>
    </w:pPr>
    <w:rPr>
      <w:sz w:val="28"/>
      <w:szCs w:val="28"/>
    </w:rPr>
  </w:style>
  <w:style w:type="paragraph" w:styleId="Akapitzlist">
    <w:name w:val="List Paragraph"/>
    <w:basedOn w:val="Normalny"/>
    <w:uiPriority w:val="1"/>
    <w:qFormat/>
    <w:rsid w:val="00AF3907"/>
    <w:pPr>
      <w:ind w:left="780" w:hanging="424"/>
    </w:pPr>
  </w:style>
  <w:style w:type="paragraph" w:customStyle="1" w:styleId="TableParagraph">
    <w:name w:val="Table Paragraph"/>
    <w:basedOn w:val="Normalny"/>
    <w:uiPriority w:val="1"/>
    <w:qFormat/>
    <w:rsid w:val="00AF39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1370</Characters>
  <Application>Microsoft Office Word</Application>
  <DocSecurity>0</DocSecurity>
  <Lines>11</Lines>
  <Paragraphs>3</Paragraphs>
  <ScaleCrop>false</ScaleCrop>
  <Company>Centrum Usług Informatycznych we Wrocławiu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Kociara-Kozioł</dc:creator>
  <cp:lastModifiedBy>zdbeko01</cp:lastModifiedBy>
  <cp:revision>4</cp:revision>
  <dcterms:created xsi:type="dcterms:W3CDTF">2025-03-05T12:13:00Z</dcterms:created>
  <dcterms:modified xsi:type="dcterms:W3CDTF">2025-03-05T12:15:00Z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Canon iR-ADV C3720  PDF</vt:lpwstr>
  </property>
  <property fmtid="{D5CDD505-2E9C-101B-9397-08002B2CF9AE}" pid="4" name="Producer">
    <vt:lpwstr>Adobe PSL 1.3e for Canon</vt:lpwstr>
  </property>
  <property fmtid="{D5CDD505-2E9C-101B-9397-08002B2CF9AE}" pid="5" name="LastSaved">
    <vt:filetime>2025-03-05T00:00:00Z</vt:filetime>
  </property>
</Properties>
</file>