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91B" w:rsidRDefault="0016091B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:rsidR="0016091B" w:rsidRDefault="0016091B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:rsidR="00770854" w:rsidRDefault="00770854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:rsidR="006B0753" w:rsidRDefault="006B0753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:rsidR="00FE77BA" w:rsidRPr="00C5775C" w:rsidRDefault="00FE77BA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:rsidR="00FE77BA" w:rsidRPr="00C5775C" w:rsidRDefault="00FE77BA" w:rsidP="00FE77BA">
      <w:pPr>
        <w:widowControl w:val="0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:rsidR="00FE77BA" w:rsidRPr="00C5775C" w:rsidRDefault="00FE77BA" w:rsidP="00FE77BA">
      <w:pPr>
        <w:widowControl w:val="0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snapToGrid w:val="0"/>
          <w:sz w:val="22"/>
          <w:szCs w:val="22"/>
        </w:rPr>
        <w:t>z siedzibą przy ul. Długiej 49,</w:t>
      </w:r>
      <w:r w:rsidR="006D3E51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Pr="00C5775C">
        <w:rPr>
          <w:rFonts w:asciiTheme="majorHAnsi" w:hAnsiTheme="majorHAnsi" w:cstheme="majorHAnsi"/>
          <w:snapToGrid w:val="0"/>
          <w:sz w:val="22"/>
          <w:szCs w:val="22"/>
        </w:rPr>
        <w:t>53-633 Wrocław</w:t>
      </w:r>
    </w:p>
    <w:p w:rsidR="00FE77BA" w:rsidRPr="00C5775C" w:rsidRDefault="00FE77BA" w:rsidP="00FE77BA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:rsidR="00FE77BA" w:rsidRPr="00C5775C" w:rsidRDefault="00FE77BA" w:rsidP="0079408A">
      <w:pPr>
        <w:widowControl w:val="0"/>
        <w:spacing w:line="276" w:lineRule="auto"/>
        <w:rPr>
          <w:rFonts w:asciiTheme="majorHAnsi" w:hAnsiTheme="majorHAnsi" w:cstheme="majorHAnsi"/>
          <w:snapToGrid w:val="0"/>
          <w:sz w:val="22"/>
          <w:szCs w:val="22"/>
        </w:rPr>
      </w:pPr>
    </w:p>
    <w:p w:rsidR="00C730D2" w:rsidRPr="00C5775C" w:rsidRDefault="006752C1" w:rsidP="0079408A">
      <w:pPr>
        <w:widowControl w:val="0"/>
        <w:tabs>
          <w:tab w:val="left" w:pos="9720"/>
          <w:tab w:val="left" w:pos="10204"/>
        </w:tabs>
        <w:spacing w:line="276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informacja</w:t>
      </w:r>
      <w:r w:rsidR="00FE77BA" w:rsidRPr="00C5775C">
        <w:rPr>
          <w:rFonts w:asciiTheme="majorHAnsi" w:hAnsiTheme="majorHAnsi" w:cstheme="majorHAnsi"/>
          <w:snapToGrid w:val="0"/>
          <w:sz w:val="22"/>
          <w:szCs w:val="22"/>
        </w:rPr>
        <w:t xml:space="preserve"> o </w:t>
      </w:r>
      <w:r>
        <w:rPr>
          <w:rFonts w:asciiTheme="majorHAnsi" w:hAnsiTheme="majorHAnsi" w:cstheme="majorHAnsi"/>
          <w:snapToGrid w:val="0"/>
          <w:sz w:val="22"/>
          <w:szCs w:val="22"/>
        </w:rPr>
        <w:t>unieważnieniu</w:t>
      </w:r>
      <w:r w:rsidR="00FE77BA" w:rsidRPr="00C5775C">
        <w:rPr>
          <w:rFonts w:asciiTheme="majorHAnsi" w:hAnsiTheme="majorHAnsi" w:cstheme="majorHAnsi"/>
          <w:snapToGrid w:val="0"/>
          <w:sz w:val="22"/>
          <w:szCs w:val="22"/>
        </w:rPr>
        <w:t xml:space="preserve"> przetargu, którego przedmiotem jest  dzierżawa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gruntu </w:t>
      </w:r>
      <w:r w:rsidR="00D410ED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w pasie drogowym dróg publicznych z posadowionymi na tym gruncie</w:t>
      </w:r>
      <w:r w:rsidR="004A7B9E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32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słupami reklamowymi </w:t>
      </w:r>
      <w:r w:rsidR="00C5775C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wykonanymi z betonu, zlokalizowanymi w granicach administracyjnych miasta Wrocławia </w:t>
      </w:r>
      <w:r w:rsidR="00C5775C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oraz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>wykorzystywanej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powierzchni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reklamowej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na przedmiotowych słupach</w:t>
      </w:r>
    </w:p>
    <w:p w:rsidR="00FE77BA" w:rsidRDefault="00FE77BA" w:rsidP="0016091B">
      <w:pPr>
        <w:widowControl w:val="0"/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6B0753" w:rsidRPr="00C5775C" w:rsidRDefault="006B0753" w:rsidP="0016091B">
      <w:pPr>
        <w:widowControl w:val="0"/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C730D2" w:rsidRPr="00C5775C" w:rsidRDefault="00C730D2" w:rsidP="0016091B">
      <w:pPr>
        <w:widowControl w:val="0"/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79408A" w:rsidRDefault="00A562FD" w:rsidP="0079408A">
      <w:pPr>
        <w:widowControl w:val="0"/>
        <w:tabs>
          <w:tab w:val="left" w:pos="9720"/>
          <w:tab w:val="left" w:pos="10204"/>
        </w:tabs>
        <w:spacing w:line="276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W wyniku przetargu</w:t>
      </w:r>
      <w:r w:rsidR="0032127C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6752C1">
        <w:rPr>
          <w:rFonts w:asciiTheme="majorHAnsi" w:hAnsiTheme="majorHAnsi" w:cstheme="majorHAnsi"/>
          <w:snapToGrid w:val="0"/>
          <w:sz w:val="22"/>
          <w:szCs w:val="22"/>
        </w:rPr>
        <w:t xml:space="preserve">z dnia  </w:t>
      </w:r>
      <w:r w:rsidR="0016091B">
        <w:rPr>
          <w:rFonts w:asciiTheme="majorHAnsi" w:hAnsiTheme="majorHAnsi" w:cstheme="majorHAnsi"/>
          <w:snapToGrid w:val="0"/>
          <w:sz w:val="22"/>
          <w:szCs w:val="22"/>
        </w:rPr>
        <w:t xml:space="preserve"> 1</w:t>
      </w:r>
      <w:r w:rsidR="0032127C">
        <w:rPr>
          <w:rFonts w:asciiTheme="majorHAnsi" w:hAnsiTheme="majorHAnsi" w:cstheme="majorHAnsi"/>
          <w:snapToGrid w:val="0"/>
          <w:sz w:val="22"/>
          <w:szCs w:val="22"/>
        </w:rPr>
        <w:t>8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 grudnia </w:t>
      </w:r>
      <w:r w:rsidR="0016091B">
        <w:rPr>
          <w:rFonts w:asciiTheme="majorHAnsi" w:hAnsiTheme="majorHAnsi" w:cstheme="majorHAnsi"/>
          <w:snapToGrid w:val="0"/>
          <w:sz w:val="22"/>
          <w:szCs w:val="22"/>
        </w:rPr>
        <w:t xml:space="preserve">2024r. </w:t>
      </w:r>
      <w:r w:rsidR="00FE77BA" w:rsidRPr="00C5775C">
        <w:rPr>
          <w:rFonts w:asciiTheme="majorHAnsi" w:hAnsiTheme="majorHAnsi" w:cstheme="majorHAnsi"/>
          <w:snapToGrid w:val="0"/>
          <w:sz w:val="22"/>
          <w:szCs w:val="22"/>
        </w:rPr>
        <w:t xml:space="preserve">na dzierżawę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gruntu w pasie drogowym dróg publicznych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z posadowionymi na tym gruncie</w:t>
      </w:r>
      <w:r w:rsidR="0016091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32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słupami reklamowymi wykonanymi z betonu, zlokalizowanymi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granicach administracyjnych miasta Wrocławia oraz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>wykorzystywanej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powierzchni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reklamowej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na przedmiotowych słupach</w:t>
      </w:r>
      <w:r w:rsidR="006752C1">
        <w:rPr>
          <w:rFonts w:asciiTheme="majorHAnsi" w:hAnsiTheme="majorHAnsi" w:cstheme="majorHAnsi"/>
          <w:bCs/>
          <w:snapToGrid w:val="0"/>
          <w:sz w:val="22"/>
          <w:szCs w:val="22"/>
        </w:rPr>
        <w:t>,</w:t>
      </w:r>
      <w:r w:rsidR="00770854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wybrano ofertę firmy: </w:t>
      </w:r>
    </w:p>
    <w:p w:rsidR="0079408A" w:rsidRDefault="0032127C" w:rsidP="0079408A">
      <w:pPr>
        <w:widowControl w:val="0"/>
        <w:tabs>
          <w:tab w:val="left" w:pos="9720"/>
          <w:tab w:val="left" w:pos="10204"/>
        </w:tabs>
        <w:spacing w:line="276" w:lineRule="auto"/>
        <w:jc w:val="center"/>
        <w:rPr>
          <w:rFonts w:asciiTheme="majorHAnsi" w:hAnsiTheme="majorHAnsi" w:cstheme="majorHAnsi"/>
          <w:bCs/>
          <w:snapToGrid w:val="0"/>
          <w:sz w:val="22"/>
          <w:szCs w:val="22"/>
        </w:rPr>
      </w:pPr>
      <w:proofErr w:type="spellStart"/>
      <w:r>
        <w:rPr>
          <w:rFonts w:asciiTheme="majorHAnsi" w:hAnsiTheme="majorHAnsi" w:cstheme="majorHAnsi"/>
          <w:bCs/>
          <w:snapToGrid w:val="0"/>
          <w:sz w:val="22"/>
          <w:szCs w:val="22"/>
        </w:rPr>
        <w:t>Oxymoron</w:t>
      </w:r>
      <w:proofErr w:type="spellEnd"/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Sp. z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o.o.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>, ul. Piotrkowska 147/6, 90-440 Łódź</w:t>
      </w:r>
    </w:p>
    <w:p w:rsidR="00FE77BA" w:rsidRPr="0016091B" w:rsidRDefault="0032127C" w:rsidP="0079408A">
      <w:pPr>
        <w:widowControl w:val="0"/>
        <w:tabs>
          <w:tab w:val="left" w:pos="9720"/>
          <w:tab w:val="left" w:pos="10204"/>
        </w:tabs>
        <w:spacing w:line="276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z </w:t>
      </w:r>
      <w:r w:rsidR="00A562FD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oferowaną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kwotą czynszu: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 w:rsidR="00A562FD">
        <w:rPr>
          <w:rFonts w:asciiTheme="majorHAnsi" w:hAnsiTheme="majorHAnsi" w:cstheme="majorHAnsi"/>
          <w:bCs/>
          <w:snapToGrid w:val="0"/>
          <w:sz w:val="22"/>
          <w:szCs w:val="22"/>
        </w:rPr>
        <w:t>509 691,00 zł. (słownie złotych: pięćset dziewięć tysięcy sześćset dziewięćdziesiąt jeden zł.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w t</w:t>
      </w:r>
      <w:r w:rsidR="00A562FD">
        <w:rPr>
          <w:rFonts w:asciiTheme="majorHAnsi" w:hAnsiTheme="majorHAnsi" w:cstheme="majorHAnsi"/>
          <w:bCs/>
          <w:snapToGrid w:val="0"/>
          <w:sz w:val="22"/>
          <w:szCs w:val="22"/>
        </w:rPr>
        <w:t>ym należny podatek VAT</w:t>
      </w:r>
      <w:r w:rsidR="0079408A">
        <w:rPr>
          <w:rFonts w:asciiTheme="majorHAnsi" w:hAnsiTheme="majorHAnsi" w:cstheme="majorHAnsi"/>
          <w:bCs/>
          <w:snapToGrid w:val="0"/>
          <w:sz w:val="22"/>
          <w:szCs w:val="22"/>
        </w:rPr>
        <w:t>)</w:t>
      </w:r>
      <w:r w:rsidR="00A562FD">
        <w:rPr>
          <w:rFonts w:asciiTheme="majorHAnsi" w:hAnsiTheme="majorHAnsi" w:cstheme="majorHAnsi"/>
          <w:bCs/>
          <w:snapToGrid w:val="0"/>
          <w:sz w:val="22"/>
          <w:szCs w:val="22"/>
        </w:rPr>
        <w:t>.</w:t>
      </w:r>
    </w:p>
    <w:p w:rsidR="00FE77BA" w:rsidRPr="00C5775C" w:rsidRDefault="00FE77BA" w:rsidP="0079408A">
      <w:pPr>
        <w:widowControl w:val="0"/>
        <w:spacing w:line="276" w:lineRule="auto"/>
        <w:rPr>
          <w:rFonts w:asciiTheme="majorHAnsi" w:hAnsiTheme="majorHAnsi" w:cstheme="majorHAnsi"/>
          <w:b/>
          <w:bCs/>
          <w:i/>
          <w:snapToGrid w:val="0"/>
          <w:sz w:val="22"/>
          <w:szCs w:val="22"/>
        </w:rPr>
      </w:pPr>
    </w:p>
    <w:p w:rsidR="00FE77BA" w:rsidRPr="00C5775C" w:rsidRDefault="00FE77BA" w:rsidP="0016091B">
      <w:pPr>
        <w:widowControl w:val="0"/>
        <w:spacing w:line="276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:rsidR="00FE77BA" w:rsidRPr="00C5775C" w:rsidRDefault="00FE77BA" w:rsidP="00FE77BA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:rsidR="00FE77BA" w:rsidRDefault="00FE77BA" w:rsidP="00FE77BA"/>
    <w:sectPr w:rsidR="00FE77BA" w:rsidSect="005F61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9342FE"/>
    <w:rsid w:val="0001433A"/>
    <w:rsid w:val="0016091B"/>
    <w:rsid w:val="001E4939"/>
    <w:rsid w:val="002B49F0"/>
    <w:rsid w:val="0032127C"/>
    <w:rsid w:val="00366576"/>
    <w:rsid w:val="00454D50"/>
    <w:rsid w:val="004A7B9E"/>
    <w:rsid w:val="005F6104"/>
    <w:rsid w:val="006752C1"/>
    <w:rsid w:val="006A26FD"/>
    <w:rsid w:val="006B0753"/>
    <w:rsid w:val="006D3E51"/>
    <w:rsid w:val="00770854"/>
    <w:rsid w:val="0079408A"/>
    <w:rsid w:val="00850027"/>
    <w:rsid w:val="00913E3A"/>
    <w:rsid w:val="009342FE"/>
    <w:rsid w:val="00980DB2"/>
    <w:rsid w:val="009D62AC"/>
    <w:rsid w:val="009D7BD6"/>
    <w:rsid w:val="00A006CF"/>
    <w:rsid w:val="00A23CD4"/>
    <w:rsid w:val="00A562FD"/>
    <w:rsid w:val="00A77292"/>
    <w:rsid w:val="00A92DC3"/>
    <w:rsid w:val="00B65F97"/>
    <w:rsid w:val="00BC67EE"/>
    <w:rsid w:val="00C5775C"/>
    <w:rsid w:val="00C730D2"/>
    <w:rsid w:val="00CF4169"/>
    <w:rsid w:val="00D0722A"/>
    <w:rsid w:val="00D410ED"/>
    <w:rsid w:val="00D70299"/>
    <w:rsid w:val="00EB3DBB"/>
    <w:rsid w:val="00EE2A4F"/>
    <w:rsid w:val="00EE6004"/>
    <w:rsid w:val="00FE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77BA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130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zdelcz</cp:lastModifiedBy>
  <cp:revision>22</cp:revision>
  <cp:lastPrinted>2024-12-31T10:48:00Z</cp:lastPrinted>
  <dcterms:created xsi:type="dcterms:W3CDTF">2024-02-16T10:09:00Z</dcterms:created>
  <dcterms:modified xsi:type="dcterms:W3CDTF">2024-12-31T10:49:00Z</dcterms:modified>
</cp:coreProperties>
</file>