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798" w:rsidRDefault="00500798" w:rsidP="00500798">
      <w:pPr>
        <w:spacing w:after="0"/>
        <w:ind w:left="180" w:hanging="180"/>
        <w:jc w:val="center"/>
        <w:rPr>
          <w:b/>
        </w:rPr>
      </w:pPr>
    </w:p>
    <w:p w:rsidR="00FB5D39" w:rsidRDefault="00500798" w:rsidP="00500798">
      <w:pPr>
        <w:spacing w:after="0"/>
        <w:ind w:left="180" w:hanging="180"/>
        <w:jc w:val="center"/>
      </w:pPr>
      <w:r w:rsidRPr="00500798">
        <w:rPr>
          <w:b/>
        </w:rPr>
        <w:t>OFERTA</w:t>
      </w:r>
    </w:p>
    <w:p w:rsidR="00FB5D39" w:rsidRDefault="00FB5D39" w:rsidP="00FB5D39">
      <w:pPr>
        <w:spacing w:after="0"/>
        <w:ind w:left="180" w:hanging="180"/>
      </w:pPr>
    </w:p>
    <w:p w:rsidR="00183D0F" w:rsidRPr="00183D0F" w:rsidRDefault="00183D0F" w:rsidP="00FB5D39">
      <w:pPr>
        <w:spacing w:after="0"/>
        <w:ind w:left="180" w:hanging="180"/>
        <w:rPr>
          <w:sz w:val="20"/>
          <w:szCs w:val="20"/>
        </w:rPr>
      </w:pPr>
      <w:r w:rsidRPr="00183D0F">
        <w:rPr>
          <w:sz w:val="20"/>
          <w:szCs w:val="20"/>
        </w:rPr>
        <w:t xml:space="preserve">Wypełnia </w:t>
      </w:r>
      <w:r w:rsidR="00615CEE">
        <w:rPr>
          <w:sz w:val="20"/>
          <w:szCs w:val="20"/>
        </w:rPr>
        <w:t xml:space="preserve">zamawiający </w:t>
      </w:r>
      <w:r w:rsidRPr="00183D0F">
        <w:rPr>
          <w:sz w:val="20"/>
          <w:szCs w:val="20"/>
        </w:rPr>
        <w:t xml:space="preserve">(wpisuje komórka </w:t>
      </w:r>
      <w:r w:rsidR="00F072D5">
        <w:rPr>
          <w:sz w:val="20"/>
          <w:szCs w:val="20"/>
        </w:rPr>
        <w:t>organizacyjna</w:t>
      </w:r>
      <w:r w:rsidRPr="00183D0F">
        <w:rPr>
          <w:sz w:val="20"/>
          <w:szCs w:val="20"/>
        </w:rPr>
        <w:t>)</w:t>
      </w:r>
    </w:p>
    <w:p w:rsidR="00183D0F" w:rsidRDefault="00183D0F" w:rsidP="00FB5D39">
      <w:pPr>
        <w:spacing w:after="0"/>
        <w:ind w:left="180" w:hanging="180"/>
      </w:pPr>
    </w:p>
    <w:p w:rsidR="00FB5D39" w:rsidRPr="00FB5D39" w:rsidRDefault="00FB5D39" w:rsidP="00FB5D39">
      <w:pPr>
        <w:spacing w:after="0"/>
        <w:ind w:left="180" w:hanging="180"/>
      </w:pPr>
      <w:r w:rsidRPr="00FB5D39">
        <w:t xml:space="preserve">Znak </w:t>
      </w:r>
      <w:proofErr w:type="gramStart"/>
      <w:r w:rsidRPr="00FB5D39">
        <w:t xml:space="preserve">sprawy: </w:t>
      </w:r>
      <w:r w:rsidR="00A340BF">
        <w:t xml:space="preserve"> </w:t>
      </w:r>
      <w:r w:rsidR="00A340BF">
        <w:rPr>
          <w:sz w:val="24"/>
          <w:szCs w:val="24"/>
          <w:lang w:eastAsia="pl-PL"/>
        </w:rPr>
        <w:t>EEDI</w:t>
      </w:r>
      <w:proofErr w:type="gramEnd"/>
      <w:r w:rsidR="00A340BF">
        <w:rPr>
          <w:sz w:val="24"/>
          <w:szCs w:val="24"/>
          <w:lang w:eastAsia="pl-PL"/>
        </w:rPr>
        <w:t>.074.005.2023.PG</w:t>
      </w:r>
    </w:p>
    <w:p w:rsidR="00FB5D39" w:rsidRPr="00FB5D39" w:rsidRDefault="00FB5D39" w:rsidP="00183D0F">
      <w:pPr>
        <w:spacing w:after="0"/>
      </w:pPr>
    </w:p>
    <w:p w:rsidR="00FB5D39" w:rsidRPr="00FB5D39" w:rsidRDefault="00FB5D39" w:rsidP="00FB5D39">
      <w:pPr>
        <w:spacing w:after="0"/>
        <w:ind w:left="180" w:hanging="180"/>
      </w:pPr>
    </w:p>
    <w:p w:rsidR="00A340BF" w:rsidRDefault="00FB5D39" w:rsidP="00A340BF">
      <w:pPr>
        <w:pStyle w:val="Akapitzlist"/>
        <w:autoSpaceDE w:val="0"/>
        <w:autoSpaceDN w:val="0"/>
        <w:adjustRightInd w:val="0"/>
        <w:spacing w:after="0"/>
      </w:pPr>
      <w:r w:rsidRPr="00FB5D39">
        <w:t xml:space="preserve">DOTYCZY: </w:t>
      </w:r>
    </w:p>
    <w:p w:rsidR="00A340BF" w:rsidRPr="00831048" w:rsidRDefault="00A340BF" w:rsidP="00A340BF">
      <w:pPr>
        <w:pStyle w:val="Akapitzlist"/>
        <w:autoSpaceDE w:val="0"/>
        <w:autoSpaceDN w:val="0"/>
        <w:adjustRightInd w:val="0"/>
        <w:spacing w:after="0"/>
        <w:rPr>
          <w:rFonts w:asciiTheme="minorHAnsi" w:hAnsiTheme="minorHAnsi" w:cstheme="minorHAnsi"/>
          <w:b/>
          <w:color w:val="365F91" w:themeColor="accent1" w:themeShade="BF"/>
          <w:sz w:val="24"/>
          <w:szCs w:val="24"/>
        </w:rPr>
      </w:pPr>
      <w:r w:rsidRPr="00831048">
        <w:rPr>
          <w:rFonts w:asciiTheme="minorHAnsi" w:hAnsiTheme="minorHAnsi" w:cstheme="minorHAnsi"/>
          <w:b/>
          <w:color w:val="365F91" w:themeColor="accent1" w:themeShade="BF"/>
          <w:sz w:val="24"/>
          <w:szCs w:val="24"/>
        </w:rPr>
        <w:t>Naprawa schodów prowadzących do przejścia podziemnego na Rondzie Reagana we Wrocławiu, uszkodzonych w wyniku wypadku komunikacyjnego.</w:t>
      </w:r>
    </w:p>
    <w:p w:rsidR="00FB5D39" w:rsidRPr="00335E3A" w:rsidRDefault="00FB5D39" w:rsidP="00FB5D39">
      <w:pPr>
        <w:spacing w:after="0"/>
        <w:ind w:left="2552"/>
        <w:rPr>
          <w:sz w:val="20"/>
          <w:szCs w:val="20"/>
        </w:rPr>
      </w:pPr>
      <w:r w:rsidRPr="00335E3A">
        <w:rPr>
          <w:sz w:val="20"/>
          <w:szCs w:val="20"/>
        </w:rPr>
        <w:t>(nazwa przedmiotu zamówienia)</w:t>
      </w:r>
    </w:p>
    <w:p w:rsidR="004B3674" w:rsidRDefault="004B3674" w:rsidP="004B3674">
      <w:pPr>
        <w:spacing w:after="0"/>
        <w:ind w:left="180" w:hanging="180"/>
        <w:jc w:val="center"/>
        <w:rPr>
          <w:b/>
        </w:rPr>
      </w:pPr>
    </w:p>
    <w:p w:rsidR="00183D0F" w:rsidRDefault="00183D0F" w:rsidP="004B3674">
      <w:pPr>
        <w:spacing w:after="0"/>
        <w:ind w:left="180" w:hanging="180"/>
        <w:rPr>
          <w:sz w:val="20"/>
          <w:szCs w:val="20"/>
        </w:rPr>
      </w:pPr>
      <w:r w:rsidRPr="00183D0F">
        <w:rPr>
          <w:sz w:val="20"/>
          <w:szCs w:val="20"/>
        </w:rPr>
        <w:t>Wypełnia wykonawca:</w:t>
      </w:r>
    </w:p>
    <w:p w:rsidR="00183D0F" w:rsidRPr="00183D0F" w:rsidRDefault="00183D0F" w:rsidP="004B3674">
      <w:pPr>
        <w:spacing w:after="0"/>
        <w:ind w:left="180" w:hanging="180"/>
        <w:rPr>
          <w:sz w:val="20"/>
          <w:szCs w:val="20"/>
        </w:rPr>
      </w:pPr>
    </w:p>
    <w:p w:rsidR="004B3674" w:rsidRPr="00FB5D39" w:rsidRDefault="004B3674" w:rsidP="004B3674">
      <w:pPr>
        <w:spacing w:after="0"/>
        <w:ind w:left="180" w:hanging="180"/>
      </w:pP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  <w:t>Wrocław, dnia …………………….….</w:t>
      </w:r>
    </w:p>
    <w:p w:rsidR="004B3674" w:rsidRPr="00FB5D39" w:rsidRDefault="004B3674" w:rsidP="004B3674">
      <w:pPr>
        <w:spacing w:after="0"/>
        <w:ind w:left="180" w:hanging="180"/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702"/>
        <w:gridCol w:w="4252"/>
        <w:gridCol w:w="1559"/>
        <w:gridCol w:w="2022"/>
      </w:tblGrid>
      <w:tr w:rsidR="00FB5D39" w:rsidRPr="00FB5D39" w:rsidTr="00831048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  <w:rPr>
                <w:b/>
              </w:rPr>
            </w:pPr>
            <w:r w:rsidRPr="00FB5D39">
              <w:rPr>
                <w:b/>
              </w:rPr>
              <w:t xml:space="preserve">Dane </w:t>
            </w:r>
            <w:r w:rsidR="00615CEE">
              <w:rPr>
                <w:b/>
              </w:rPr>
              <w:t>w</w:t>
            </w:r>
            <w:r w:rsidRPr="00FB5D39">
              <w:rPr>
                <w:b/>
              </w:rPr>
              <w:t>ykonawcy</w:t>
            </w:r>
          </w:p>
        </w:tc>
      </w:tr>
      <w:tr w:rsidR="00FB5D39" w:rsidRPr="00FB5D39" w:rsidTr="00831048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:rsidTr="00831048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Adres</w:t>
            </w:r>
          </w:p>
        </w:tc>
        <w:tc>
          <w:tcPr>
            <w:tcW w:w="4252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1559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2022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:rsidTr="00831048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proofErr w:type="gramStart"/>
            <w:r w:rsidRPr="00FB5D39">
              <w:t>ulica</w:t>
            </w:r>
            <w:proofErr w:type="gramEnd"/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proofErr w:type="gramStart"/>
            <w:r w:rsidRPr="00FB5D39">
              <w:t>kod</w:t>
            </w:r>
            <w:proofErr w:type="gramEnd"/>
            <w:r w:rsidRPr="00FB5D39">
              <w:t xml:space="preserve">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proofErr w:type="gramStart"/>
            <w:r w:rsidRPr="00FB5D39">
              <w:t>miejscowość</w:t>
            </w:r>
            <w:proofErr w:type="gramEnd"/>
          </w:p>
        </w:tc>
      </w:tr>
      <w:tr w:rsidR="004279C9" w:rsidRPr="00FB5D39" w:rsidTr="00831048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4279C9" w:rsidRPr="00FB5D39" w:rsidRDefault="004279C9" w:rsidP="00BD7AF0">
            <w:pPr>
              <w:spacing w:after="0"/>
            </w:pPr>
            <w:r w:rsidRPr="00FB5D39">
              <w:t>Dane kontaktowe</w:t>
            </w:r>
          </w:p>
        </w:tc>
        <w:tc>
          <w:tcPr>
            <w:tcW w:w="4252" w:type="dxa"/>
            <w:vAlign w:val="center"/>
          </w:tcPr>
          <w:p w:rsidR="004279C9" w:rsidRPr="00FB5D39" w:rsidRDefault="004279C9" w:rsidP="00FB5D39">
            <w:pPr>
              <w:spacing w:after="0"/>
              <w:ind w:left="180" w:hanging="180"/>
            </w:pPr>
          </w:p>
          <w:p w:rsidR="004279C9" w:rsidRPr="00FB5D39" w:rsidRDefault="004279C9" w:rsidP="00FB5D39">
            <w:pPr>
              <w:spacing w:after="0"/>
              <w:ind w:left="180" w:hanging="180"/>
            </w:pPr>
          </w:p>
          <w:p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:rsidR="004279C9" w:rsidRPr="00FB5D39" w:rsidRDefault="004279C9" w:rsidP="00FB5D39">
            <w:pPr>
              <w:spacing w:after="0"/>
              <w:ind w:left="180" w:hanging="180"/>
            </w:pPr>
          </w:p>
        </w:tc>
      </w:tr>
      <w:tr w:rsidR="004279C9" w:rsidRPr="00FB5D39" w:rsidTr="00831048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4279C9" w:rsidRPr="00FB5D39" w:rsidRDefault="004279C9" w:rsidP="004279C9">
            <w:pPr>
              <w:spacing w:after="0"/>
              <w:ind w:left="180" w:hanging="180"/>
            </w:pPr>
            <w:proofErr w:type="gramStart"/>
            <w:r>
              <w:t>t</w:t>
            </w:r>
            <w:r w:rsidRPr="00FB5D39">
              <w:t>elefon</w:t>
            </w:r>
            <w:proofErr w:type="gramEnd"/>
            <w:r>
              <w:t xml:space="preserve">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:rsidR="004279C9" w:rsidRPr="00FB5D39" w:rsidRDefault="004279C9" w:rsidP="00FB5D39">
            <w:pPr>
              <w:spacing w:after="0"/>
              <w:ind w:left="180" w:hanging="180"/>
            </w:pPr>
            <w:proofErr w:type="gramStart"/>
            <w:r w:rsidRPr="00FB5D39">
              <w:t>e-mail</w:t>
            </w:r>
            <w:proofErr w:type="gramEnd"/>
          </w:p>
        </w:tc>
      </w:tr>
      <w:tr w:rsidR="00FB5D39" w:rsidRPr="00FB5D39" w:rsidTr="00831048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NIP</w:t>
            </w:r>
          </w:p>
        </w:tc>
        <w:tc>
          <w:tcPr>
            <w:tcW w:w="4252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</w:tr>
    </w:tbl>
    <w:p w:rsidR="00FB5D39" w:rsidRPr="00FB5D39" w:rsidRDefault="00FB5D39" w:rsidP="00FB5D39">
      <w:pPr>
        <w:spacing w:after="0"/>
        <w:ind w:left="180" w:hanging="180"/>
      </w:pPr>
    </w:p>
    <w:p w:rsidR="00FB5D39" w:rsidRPr="00FB5D39" w:rsidRDefault="00FB5D39" w:rsidP="00FB5D39">
      <w:pPr>
        <w:numPr>
          <w:ilvl w:val="0"/>
          <w:numId w:val="13"/>
        </w:numPr>
        <w:tabs>
          <w:tab w:val="num" w:pos="426"/>
        </w:tabs>
        <w:spacing w:after="0"/>
      </w:pPr>
      <w:r w:rsidRPr="00FB5D39">
        <w:rPr>
          <w:iCs/>
        </w:rPr>
        <w:t>Oferowana</w:t>
      </w:r>
      <w:r w:rsidRPr="00FB5D39">
        <w:t xml:space="preserve"> cena przedmiotu zamówienia wynosi</w:t>
      </w:r>
      <w:r w:rsidR="00BD7AF0">
        <w:t xml:space="preserve"> …</w:t>
      </w:r>
      <w:r w:rsidRPr="00FB5D39">
        <w:t>…</w:t>
      </w:r>
      <w:r w:rsidR="00BD7AF0">
        <w:t>…………………….</w:t>
      </w:r>
      <w:r w:rsidRPr="00FB5D39">
        <w:t xml:space="preserve">… </w:t>
      </w:r>
      <w:proofErr w:type="gramStart"/>
      <w:r w:rsidRPr="00FB5D39">
        <w:t>zł</w:t>
      </w:r>
      <w:proofErr w:type="gramEnd"/>
      <w:r w:rsidR="00BD7AF0">
        <w:t xml:space="preserve"> brutto w tym:</w:t>
      </w:r>
    </w:p>
    <w:p w:rsidR="00FB5D39" w:rsidRPr="00FB5D39" w:rsidRDefault="00FB5D39" w:rsidP="00FB5D39">
      <w:pPr>
        <w:spacing w:after="0"/>
        <w:ind w:left="180" w:hanging="180"/>
      </w:pPr>
    </w:p>
    <w:p w:rsidR="00FB5D39" w:rsidRDefault="00FB5D39" w:rsidP="00FB5D39">
      <w:pPr>
        <w:spacing w:after="0"/>
        <w:ind w:left="180" w:hanging="180"/>
      </w:pPr>
    </w:p>
    <w:tbl>
      <w:tblPr>
        <w:tblStyle w:val="Tabela-Siatka"/>
        <w:tblW w:w="0" w:type="auto"/>
        <w:tblLook w:val="04A0"/>
      </w:tblPr>
      <w:tblGrid>
        <w:gridCol w:w="537"/>
        <w:gridCol w:w="4107"/>
        <w:gridCol w:w="856"/>
        <w:gridCol w:w="774"/>
        <w:gridCol w:w="1265"/>
        <w:gridCol w:w="1613"/>
      </w:tblGrid>
      <w:tr w:rsidR="00A340BF" w:rsidRPr="00A340BF" w:rsidTr="00A340BF">
        <w:trPr>
          <w:trHeight w:val="510"/>
        </w:trPr>
        <w:tc>
          <w:tcPr>
            <w:tcW w:w="537" w:type="dxa"/>
            <w:tcBorders>
              <w:bottom w:val="single" w:sz="4" w:space="0" w:color="auto"/>
            </w:tcBorders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b/>
              </w:rPr>
            </w:pPr>
            <w:r w:rsidRPr="00A340BF">
              <w:rPr>
                <w:b/>
              </w:rPr>
              <w:t>LP.</w:t>
            </w:r>
          </w:p>
        </w:tc>
        <w:tc>
          <w:tcPr>
            <w:tcW w:w="4107" w:type="dxa"/>
            <w:tcBorders>
              <w:bottom w:val="single" w:sz="4" w:space="0" w:color="auto"/>
            </w:tcBorders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b/>
              </w:rPr>
            </w:pPr>
            <w:r w:rsidRPr="00A340BF">
              <w:rPr>
                <w:b/>
              </w:rPr>
              <w:t>Asortyment prac</w:t>
            </w:r>
          </w:p>
        </w:tc>
        <w:tc>
          <w:tcPr>
            <w:tcW w:w="856" w:type="dxa"/>
            <w:tcBorders>
              <w:bottom w:val="single" w:sz="4" w:space="0" w:color="auto"/>
            </w:tcBorders>
            <w:hideMark/>
          </w:tcPr>
          <w:p w:rsidR="00A340BF" w:rsidRPr="00A340BF" w:rsidRDefault="00A340BF" w:rsidP="00A340BF">
            <w:pPr>
              <w:spacing w:after="0"/>
              <w:ind w:left="180" w:hanging="180"/>
              <w:jc w:val="center"/>
              <w:rPr>
                <w:b/>
              </w:rPr>
            </w:pPr>
            <w:r w:rsidRPr="00A340BF">
              <w:rPr>
                <w:b/>
              </w:rPr>
              <w:t>Ilość</w:t>
            </w:r>
          </w:p>
        </w:tc>
        <w:tc>
          <w:tcPr>
            <w:tcW w:w="689" w:type="dxa"/>
            <w:tcBorders>
              <w:bottom w:val="single" w:sz="4" w:space="0" w:color="auto"/>
            </w:tcBorders>
            <w:hideMark/>
          </w:tcPr>
          <w:p w:rsidR="00A340BF" w:rsidRPr="00A340BF" w:rsidRDefault="00A340BF" w:rsidP="00A340BF">
            <w:pPr>
              <w:spacing w:after="0"/>
              <w:ind w:left="180" w:hanging="180"/>
              <w:jc w:val="center"/>
              <w:rPr>
                <w:b/>
              </w:rPr>
            </w:pPr>
            <w:r w:rsidRPr="00A340BF">
              <w:rPr>
                <w:b/>
              </w:rPr>
              <w:t>Jedn.</w:t>
            </w:r>
          </w:p>
        </w:tc>
        <w:tc>
          <w:tcPr>
            <w:tcW w:w="1265" w:type="dxa"/>
            <w:tcBorders>
              <w:bottom w:val="single" w:sz="4" w:space="0" w:color="auto"/>
            </w:tcBorders>
            <w:hideMark/>
          </w:tcPr>
          <w:p w:rsidR="00A340BF" w:rsidRPr="00A340BF" w:rsidRDefault="00A340BF" w:rsidP="00A340BF">
            <w:pPr>
              <w:spacing w:after="0"/>
              <w:ind w:left="180" w:hanging="180"/>
              <w:jc w:val="center"/>
              <w:rPr>
                <w:b/>
              </w:rPr>
            </w:pPr>
            <w:r>
              <w:rPr>
                <w:b/>
              </w:rPr>
              <w:t xml:space="preserve">Wartość </w:t>
            </w:r>
            <w:r w:rsidRPr="00A340BF">
              <w:rPr>
                <w:b/>
              </w:rPr>
              <w:t>netto [zł]</w:t>
            </w:r>
          </w:p>
        </w:tc>
        <w:tc>
          <w:tcPr>
            <w:tcW w:w="1613" w:type="dxa"/>
            <w:tcBorders>
              <w:bottom w:val="single" w:sz="4" w:space="0" w:color="auto"/>
            </w:tcBorders>
            <w:hideMark/>
          </w:tcPr>
          <w:p w:rsidR="00A340BF" w:rsidRPr="00A340BF" w:rsidRDefault="00A340BF" w:rsidP="00A340BF">
            <w:pPr>
              <w:spacing w:after="0"/>
              <w:ind w:left="180" w:hanging="180"/>
              <w:jc w:val="center"/>
              <w:rPr>
                <w:b/>
              </w:rPr>
            </w:pPr>
            <w:proofErr w:type="gramStart"/>
            <w:r w:rsidRPr="00A340BF">
              <w:rPr>
                <w:b/>
              </w:rPr>
              <w:t>Wartość          (kol</w:t>
            </w:r>
            <w:proofErr w:type="gramEnd"/>
            <w:r w:rsidRPr="00A340BF">
              <w:rPr>
                <w:b/>
              </w:rPr>
              <w:t>. 3x5)           [zł]</w:t>
            </w:r>
          </w:p>
        </w:tc>
      </w:tr>
      <w:tr w:rsidR="00A340BF" w:rsidRPr="00A340BF" w:rsidTr="00A340BF">
        <w:trPr>
          <w:trHeight w:val="285"/>
        </w:trPr>
        <w:tc>
          <w:tcPr>
            <w:tcW w:w="537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r w:rsidRPr="00A340BF">
              <w:rPr>
                <w:sz w:val="20"/>
                <w:szCs w:val="20"/>
              </w:rPr>
              <w:t>1</w:t>
            </w:r>
          </w:p>
        </w:tc>
        <w:tc>
          <w:tcPr>
            <w:tcW w:w="4107" w:type="dxa"/>
            <w:shd w:val="clear" w:color="auto" w:fill="D9D9D9" w:themeFill="background1" w:themeFillShade="D9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r w:rsidRPr="00A340BF">
              <w:rPr>
                <w:sz w:val="20"/>
                <w:szCs w:val="20"/>
              </w:rPr>
              <w:t>2</w:t>
            </w:r>
          </w:p>
        </w:tc>
        <w:tc>
          <w:tcPr>
            <w:tcW w:w="856" w:type="dxa"/>
            <w:shd w:val="clear" w:color="auto" w:fill="D9D9D9" w:themeFill="background1" w:themeFillShade="D9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r w:rsidRPr="00A340BF">
              <w:rPr>
                <w:sz w:val="20"/>
                <w:szCs w:val="20"/>
              </w:rPr>
              <w:t>3</w:t>
            </w:r>
          </w:p>
        </w:tc>
        <w:tc>
          <w:tcPr>
            <w:tcW w:w="689" w:type="dxa"/>
            <w:shd w:val="clear" w:color="auto" w:fill="D9D9D9" w:themeFill="background1" w:themeFillShade="D9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r w:rsidRPr="00A340BF">
              <w:rPr>
                <w:sz w:val="20"/>
                <w:szCs w:val="20"/>
              </w:rPr>
              <w:t>4</w:t>
            </w:r>
          </w:p>
        </w:tc>
        <w:tc>
          <w:tcPr>
            <w:tcW w:w="1265" w:type="dxa"/>
            <w:shd w:val="clear" w:color="auto" w:fill="D9D9D9" w:themeFill="background1" w:themeFillShade="D9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r w:rsidRPr="00A340BF">
              <w:rPr>
                <w:sz w:val="20"/>
                <w:szCs w:val="20"/>
              </w:rPr>
              <w:t>5</w:t>
            </w:r>
          </w:p>
        </w:tc>
        <w:tc>
          <w:tcPr>
            <w:tcW w:w="1613" w:type="dxa"/>
            <w:shd w:val="clear" w:color="auto" w:fill="D9D9D9" w:themeFill="background1" w:themeFillShade="D9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r w:rsidRPr="00A340BF">
              <w:rPr>
                <w:sz w:val="20"/>
                <w:szCs w:val="20"/>
              </w:rPr>
              <w:t>6</w:t>
            </w:r>
          </w:p>
        </w:tc>
      </w:tr>
      <w:tr w:rsidR="00A340BF" w:rsidRPr="00A340BF" w:rsidTr="00A340BF">
        <w:trPr>
          <w:trHeight w:val="570"/>
        </w:trPr>
        <w:tc>
          <w:tcPr>
            <w:tcW w:w="537" w:type="dxa"/>
            <w:shd w:val="clear" w:color="auto" w:fill="D9D9D9" w:themeFill="background1" w:themeFillShade="D9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r w:rsidRPr="00A340BF">
              <w:rPr>
                <w:sz w:val="20"/>
                <w:szCs w:val="20"/>
              </w:rPr>
              <w:t>1.</w:t>
            </w:r>
          </w:p>
        </w:tc>
        <w:tc>
          <w:tcPr>
            <w:tcW w:w="4107" w:type="dxa"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r w:rsidRPr="00A340BF">
              <w:rPr>
                <w:sz w:val="20"/>
                <w:szCs w:val="20"/>
              </w:rPr>
              <w:t xml:space="preserve">Naprawa i </w:t>
            </w:r>
            <w:proofErr w:type="spellStart"/>
            <w:r w:rsidRPr="00A340BF">
              <w:rPr>
                <w:sz w:val="20"/>
                <w:szCs w:val="20"/>
              </w:rPr>
              <w:t>reprofilacja</w:t>
            </w:r>
            <w:proofErr w:type="spellEnd"/>
            <w:r w:rsidRPr="00A340BF">
              <w:rPr>
                <w:sz w:val="20"/>
                <w:szCs w:val="20"/>
              </w:rPr>
              <w:t xml:space="preserve"> konstrukcji żelbetowej z użyciem materiałów typu PCC</w:t>
            </w:r>
          </w:p>
        </w:tc>
        <w:tc>
          <w:tcPr>
            <w:tcW w:w="856" w:type="dxa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r w:rsidRPr="00A340BF">
              <w:rPr>
                <w:sz w:val="20"/>
                <w:szCs w:val="20"/>
              </w:rPr>
              <w:t>0,5</w:t>
            </w:r>
          </w:p>
        </w:tc>
        <w:tc>
          <w:tcPr>
            <w:tcW w:w="689" w:type="dxa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proofErr w:type="gramStart"/>
            <w:r w:rsidRPr="00A340BF">
              <w:rPr>
                <w:sz w:val="20"/>
                <w:szCs w:val="20"/>
              </w:rPr>
              <w:t>m</w:t>
            </w:r>
            <w:proofErr w:type="gramEnd"/>
            <w:r w:rsidRPr="00A340BF">
              <w:rPr>
                <w:sz w:val="20"/>
                <w:szCs w:val="20"/>
              </w:rPr>
              <w:t>3</w:t>
            </w:r>
          </w:p>
        </w:tc>
        <w:tc>
          <w:tcPr>
            <w:tcW w:w="1265" w:type="dxa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613" w:type="dxa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</w:p>
        </w:tc>
      </w:tr>
      <w:tr w:rsidR="00A340BF" w:rsidRPr="00A340BF" w:rsidTr="00A340BF">
        <w:trPr>
          <w:trHeight w:val="855"/>
        </w:trPr>
        <w:tc>
          <w:tcPr>
            <w:tcW w:w="537" w:type="dxa"/>
            <w:shd w:val="clear" w:color="auto" w:fill="D9D9D9" w:themeFill="background1" w:themeFillShade="D9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r w:rsidRPr="00A340BF">
              <w:rPr>
                <w:sz w:val="20"/>
                <w:szCs w:val="20"/>
              </w:rPr>
              <w:t>2.</w:t>
            </w:r>
          </w:p>
        </w:tc>
        <w:tc>
          <w:tcPr>
            <w:tcW w:w="4107" w:type="dxa"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r w:rsidRPr="00A340BF">
              <w:rPr>
                <w:sz w:val="20"/>
                <w:szCs w:val="20"/>
              </w:rPr>
              <w:t>Zakup i montaż okładzin granitowych wraz z przygotowaniem podłoża i demontażem uszkodzonych okładzin - grubość do 5 cm</w:t>
            </w:r>
          </w:p>
        </w:tc>
        <w:tc>
          <w:tcPr>
            <w:tcW w:w="856" w:type="dxa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r w:rsidRPr="00A340BF">
              <w:rPr>
                <w:sz w:val="20"/>
                <w:szCs w:val="20"/>
              </w:rPr>
              <w:t>21,33</w:t>
            </w:r>
          </w:p>
        </w:tc>
        <w:tc>
          <w:tcPr>
            <w:tcW w:w="689" w:type="dxa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proofErr w:type="gramStart"/>
            <w:r w:rsidRPr="00A340BF">
              <w:rPr>
                <w:sz w:val="20"/>
                <w:szCs w:val="20"/>
              </w:rPr>
              <w:t>m</w:t>
            </w:r>
            <w:proofErr w:type="gramEnd"/>
            <w:r w:rsidRPr="00A340BF">
              <w:rPr>
                <w:sz w:val="20"/>
                <w:szCs w:val="20"/>
              </w:rPr>
              <w:t>2</w:t>
            </w:r>
          </w:p>
        </w:tc>
        <w:tc>
          <w:tcPr>
            <w:tcW w:w="1265" w:type="dxa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</w:p>
        </w:tc>
        <w:tc>
          <w:tcPr>
            <w:tcW w:w="1613" w:type="dxa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</w:p>
        </w:tc>
      </w:tr>
      <w:tr w:rsidR="00A340BF" w:rsidRPr="00A340BF" w:rsidTr="00A340BF">
        <w:trPr>
          <w:trHeight w:val="285"/>
        </w:trPr>
        <w:tc>
          <w:tcPr>
            <w:tcW w:w="537" w:type="dxa"/>
            <w:shd w:val="clear" w:color="auto" w:fill="D9D9D9" w:themeFill="background1" w:themeFillShade="D9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r w:rsidRPr="00A340BF">
              <w:rPr>
                <w:sz w:val="20"/>
                <w:szCs w:val="20"/>
              </w:rPr>
              <w:t>3.</w:t>
            </w:r>
          </w:p>
        </w:tc>
        <w:tc>
          <w:tcPr>
            <w:tcW w:w="4107" w:type="dxa"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r w:rsidRPr="00A340BF">
              <w:rPr>
                <w:sz w:val="20"/>
                <w:szCs w:val="20"/>
              </w:rPr>
              <w:t xml:space="preserve">Regulacja czapy granitowej </w:t>
            </w:r>
          </w:p>
        </w:tc>
        <w:tc>
          <w:tcPr>
            <w:tcW w:w="856" w:type="dxa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r w:rsidRPr="00A340BF">
              <w:rPr>
                <w:sz w:val="20"/>
                <w:szCs w:val="20"/>
              </w:rPr>
              <w:t>1</w:t>
            </w:r>
          </w:p>
        </w:tc>
        <w:tc>
          <w:tcPr>
            <w:tcW w:w="689" w:type="dxa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proofErr w:type="spellStart"/>
            <w:proofErr w:type="gramStart"/>
            <w:r w:rsidRPr="00A340BF">
              <w:rPr>
                <w:sz w:val="20"/>
                <w:szCs w:val="20"/>
              </w:rPr>
              <w:t>kompl</w:t>
            </w:r>
            <w:proofErr w:type="spellEnd"/>
            <w:proofErr w:type="gramEnd"/>
            <w:r w:rsidRPr="00A340BF">
              <w:rPr>
                <w:sz w:val="20"/>
                <w:szCs w:val="20"/>
              </w:rPr>
              <w:t>.</w:t>
            </w:r>
          </w:p>
        </w:tc>
        <w:tc>
          <w:tcPr>
            <w:tcW w:w="1265" w:type="dxa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</w:p>
        </w:tc>
        <w:tc>
          <w:tcPr>
            <w:tcW w:w="1613" w:type="dxa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</w:p>
        </w:tc>
      </w:tr>
      <w:tr w:rsidR="00A340BF" w:rsidRPr="00A340BF" w:rsidTr="00A340BF">
        <w:trPr>
          <w:trHeight w:val="855"/>
        </w:trPr>
        <w:tc>
          <w:tcPr>
            <w:tcW w:w="537" w:type="dxa"/>
            <w:shd w:val="clear" w:color="auto" w:fill="D9D9D9" w:themeFill="background1" w:themeFillShade="D9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r w:rsidRPr="00A340BF">
              <w:rPr>
                <w:sz w:val="20"/>
                <w:szCs w:val="20"/>
              </w:rPr>
              <w:t>4.</w:t>
            </w:r>
          </w:p>
        </w:tc>
        <w:tc>
          <w:tcPr>
            <w:tcW w:w="4107" w:type="dxa"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r w:rsidRPr="00A340BF">
              <w:rPr>
                <w:sz w:val="20"/>
                <w:szCs w:val="20"/>
              </w:rPr>
              <w:t>Wymiana na nowe odwodnienia liniowego o szerokości 20 cm, z rozebraniem istniejącego i utylizacją materiału z rozbiórki</w:t>
            </w:r>
          </w:p>
        </w:tc>
        <w:tc>
          <w:tcPr>
            <w:tcW w:w="856" w:type="dxa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r w:rsidRPr="00A340BF">
              <w:rPr>
                <w:sz w:val="20"/>
                <w:szCs w:val="20"/>
              </w:rPr>
              <w:t>6,5</w:t>
            </w:r>
          </w:p>
        </w:tc>
        <w:tc>
          <w:tcPr>
            <w:tcW w:w="689" w:type="dxa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proofErr w:type="gramStart"/>
            <w:r w:rsidRPr="00A340BF">
              <w:rPr>
                <w:sz w:val="20"/>
                <w:szCs w:val="20"/>
              </w:rPr>
              <w:t>m</w:t>
            </w:r>
            <w:proofErr w:type="gramEnd"/>
          </w:p>
        </w:tc>
        <w:tc>
          <w:tcPr>
            <w:tcW w:w="1265" w:type="dxa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</w:p>
        </w:tc>
        <w:tc>
          <w:tcPr>
            <w:tcW w:w="1613" w:type="dxa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</w:p>
        </w:tc>
      </w:tr>
      <w:tr w:rsidR="00A340BF" w:rsidRPr="00A340BF" w:rsidTr="00A340BF">
        <w:trPr>
          <w:trHeight w:val="570"/>
        </w:trPr>
        <w:tc>
          <w:tcPr>
            <w:tcW w:w="537" w:type="dxa"/>
            <w:shd w:val="clear" w:color="auto" w:fill="D9D9D9" w:themeFill="background1" w:themeFillShade="D9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r w:rsidRPr="00A340BF">
              <w:rPr>
                <w:sz w:val="20"/>
                <w:szCs w:val="20"/>
              </w:rPr>
              <w:lastRenderedPageBreak/>
              <w:t>5.</w:t>
            </w:r>
          </w:p>
        </w:tc>
        <w:tc>
          <w:tcPr>
            <w:tcW w:w="4107" w:type="dxa"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r w:rsidRPr="00A340BF">
              <w:rPr>
                <w:sz w:val="20"/>
                <w:szCs w:val="20"/>
              </w:rPr>
              <w:t xml:space="preserve">Wykonanie nowych pochwytów z rury ze stali nierdzewnej; śr zew. </w:t>
            </w:r>
            <w:proofErr w:type="gramStart"/>
            <w:r w:rsidRPr="00A340BF">
              <w:rPr>
                <w:sz w:val="20"/>
                <w:szCs w:val="20"/>
              </w:rPr>
              <w:t>rury</w:t>
            </w:r>
            <w:proofErr w:type="gramEnd"/>
            <w:r w:rsidRPr="00A340BF">
              <w:rPr>
                <w:sz w:val="20"/>
                <w:szCs w:val="20"/>
              </w:rPr>
              <w:t xml:space="preserve"> 58mm, grubość ścianki 3mm</w:t>
            </w:r>
          </w:p>
        </w:tc>
        <w:tc>
          <w:tcPr>
            <w:tcW w:w="856" w:type="dxa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r w:rsidRPr="00A340BF">
              <w:rPr>
                <w:sz w:val="20"/>
                <w:szCs w:val="20"/>
              </w:rPr>
              <w:t>16,9</w:t>
            </w:r>
          </w:p>
        </w:tc>
        <w:tc>
          <w:tcPr>
            <w:tcW w:w="689" w:type="dxa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proofErr w:type="gramStart"/>
            <w:r w:rsidRPr="00A340BF">
              <w:rPr>
                <w:sz w:val="20"/>
                <w:szCs w:val="20"/>
              </w:rPr>
              <w:t>m</w:t>
            </w:r>
            <w:proofErr w:type="gramEnd"/>
          </w:p>
        </w:tc>
        <w:tc>
          <w:tcPr>
            <w:tcW w:w="1265" w:type="dxa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</w:p>
        </w:tc>
        <w:tc>
          <w:tcPr>
            <w:tcW w:w="1613" w:type="dxa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</w:p>
        </w:tc>
      </w:tr>
      <w:tr w:rsidR="00A340BF" w:rsidRPr="00A340BF" w:rsidTr="00A340BF">
        <w:trPr>
          <w:trHeight w:val="855"/>
        </w:trPr>
        <w:tc>
          <w:tcPr>
            <w:tcW w:w="537" w:type="dxa"/>
            <w:shd w:val="clear" w:color="auto" w:fill="D9D9D9" w:themeFill="background1" w:themeFillShade="D9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r w:rsidRPr="00A340BF">
              <w:rPr>
                <w:sz w:val="20"/>
                <w:szCs w:val="20"/>
              </w:rPr>
              <w:t>6.</w:t>
            </w:r>
          </w:p>
        </w:tc>
        <w:tc>
          <w:tcPr>
            <w:tcW w:w="4107" w:type="dxa"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r w:rsidRPr="00A340BF">
              <w:rPr>
                <w:sz w:val="20"/>
                <w:szCs w:val="20"/>
              </w:rPr>
              <w:t>Wykonanie nowych słupków balustrady ze stali nierdzewnej, wraz z kotwieniem do schodni; wymiary przekroju słupka</w:t>
            </w:r>
            <w:proofErr w:type="gramStart"/>
            <w:r w:rsidRPr="00A340BF">
              <w:rPr>
                <w:sz w:val="20"/>
                <w:szCs w:val="20"/>
              </w:rPr>
              <w:t xml:space="preserve"> 0,06m</w:t>
            </w:r>
            <w:proofErr w:type="gramEnd"/>
            <w:r w:rsidRPr="00A340BF">
              <w:rPr>
                <w:sz w:val="20"/>
                <w:szCs w:val="20"/>
              </w:rPr>
              <w:t xml:space="preserve"> x 0,03m, wysokość 1,1m</w:t>
            </w:r>
          </w:p>
        </w:tc>
        <w:tc>
          <w:tcPr>
            <w:tcW w:w="856" w:type="dxa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r w:rsidRPr="00A340BF">
              <w:rPr>
                <w:sz w:val="20"/>
                <w:szCs w:val="20"/>
              </w:rPr>
              <w:t>6</w:t>
            </w:r>
          </w:p>
        </w:tc>
        <w:tc>
          <w:tcPr>
            <w:tcW w:w="689" w:type="dxa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proofErr w:type="spellStart"/>
            <w:proofErr w:type="gramStart"/>
            <w:r w:rsidRPr="00A340BF">
              <w:rPr>
                <w:sz w:val="20"/>
                <w:szCs w:val="20"/>
              </w:rPr>
              <w:t>szt</w:t>
            </w:r>
            <w:proofErr w:type="spellEnd"/>
            <w:proofErr w:type="gramEnd"/>
          </w:p>
        </w:tc>
        <w:tc>
          <w:tcPr>
            <w:tcW w:w="1265" w:type="dxa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</w:p>
        </w:tc>
        <w:tc>
          <w:tcPr>
            <w:tcW w:w="1613" w:type="dxa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</w:p>
        </w:tc>
      </w:tr>
      <w:tr w:rsidR="00A340BF" w:rsidRPr="00A340BF" w:rsidTr="00A340BF">
        <w:trPr>
          <w:trHeight w:val="855"/>
        </w:trPr>
        <w:tc>
          <w:tcPr>
            <w:tcW w:w="537" w:type="dxa"/>
            <w:shd w:val="clear" w:color="auto" w:fill="D9D9D9" w:themeFill="background1" w:themeFillShade="D9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r w:rsidRPr="00A340BF">
              <w:rPr>
                <w:sz w:val="20"/>
                <w:szCs w:val="20"/>
              </w:rPr>
              <w:t>7.</w:t>
            </w:r>
          </w:p>
        </w:tc>
        <w:tc>
          <w:tcPr>
            <w:tcW w:w="4107" w:type="dxa"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r w:rsidRPr="00A340BF">
              <w:rPr>
                <w:sz w:val="20"/>
                <w:szCs w:val="20"/>
              </w:rPr>
              <w:t xml:space="preserve">Wykonanie nowej, podświetlanej tablicy informacyjnej ze stali nierdzewnej wraz montażem i podłączeniem do instalacji elektrycznej. </w:t>
            </w:r>
          </w:p>
        </w:tc>
        <w:tc>
          <w:tcPr>
            <w:tcW w:w="856" w:type="dxa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r w:rsidRPr="00A340BF">
              <w:rPr>
                <w:sz w:val="20"/>
                <w:szCs w:val="20"/>
              </w:rPr>
              <w:t>1</w:t>
            </w:r>
          </w:p>
        </w:tc>
        <w:tc>
          <w:tcPr>
            <w:tcW w:w="689" w:type="dxa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proofErr w:type="spellStart"/>
            <w:proofErr w:type="gramStart"/>
            <w:r w:rsidRPr="00A340BF">
              <w:rPr>
                <w:sz w:val="20"/>
                <w:szCs w:val="20"/>
              </w:rPr>
              <w:t>kompl</w:t>
            </w:r>
            <w:proofErr w:type="spellEnd"/>
            <w:proofErr w:type="gramEnd"/>
            <w:r w:rsidRPr="00A340BF">
              <w:rPr>
                <w:sz w:val="20"/>
                <w:szCs w:val="20"/>
              </w:rPr>
              <w:t>.</w:t>
            </w:r>
          </w:p>
        </w:tc>
        <w:tc>
          <w:tcPr>
            <w:tcW w:w="1265" w:type="dxa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</w:p>
        </w:tc>
        <w:tc>
          <w:tcPr>
            <w:tcW w:w="1613" w:type="dxa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</w:p>
        </w:tc>
      </w:tr>
      <w:tr w:rsidR="00A340BF" w:rsidRPr="00A340BF" w:rsidTr="00A340BF">
        <w:trPr>
          <w:trHeight w:val="855"/>
        </w:trPr>
        <w:tc>
          <w:tcPr>
            <w:tcW w:w="537" w:type="dxa"/>
            <w:shd w:val="clear" w:color="auto" w:fill="D9D9D9" w:themeFill="background1" w:themeFillShade="D9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r w:rsidRPr="00A340BF">
              <w:rPr>
                <w:sz w:val="20"/>
                <w:szCs w:val="20"/>
              </w:rPr>
              <w:t>8.</w:t>
            </w:r>
          </w:p>
        </w:tc>
        <w:tc>
          <w:tcPr>
            <w:tcW w:w="4107" w:type="dxa"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r w:rsidRPr="00A340BF">
              <w:rPr>
                <w:sz w:val="20"/>
                <w:szCs w:val="20"/>
              </w:rPr>
              <w:t xml:space="preserve">Naprawa odspojonych elementów kamiennych </w:t>
            </w:r>
            <w:proofErr w:type="gramStart"/>
            <w:r w:rsidRPr="00A340BF">
              <w:rPr>
                <w:sz w:val="20"/>
                <w:szCs w:val="20"/>
              </w:rPr>
              <w:t xml:space="preserve">schodów ; </w:t>
            </w:r>
            <w:proofErr w:type="gramEnd"/>
            <w:r w:rsidRPr="00A340BF">
              <w:rPr>
                <w:sz w:val="20"/>
                <w:szCs w:val="20"/>
              </w:rPr>
              <w:t>demontaż, czyszczenie podłoża, montaż , spoinowanie</w:t>
            </w:r>
          </w:p>
        </w:tc>
        <w:tc>
          <w:tcPr>
            <w:tcW w:w="856" w:type="dxa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r w:rsidRPr="00A340BF">
              <w:rPr>
                <w:sz w:val="20"/>
                <w:szCs w:val="20"/>
              </w:rPr>
              <w:t>1</w:t>
            </w:r>
          </w:p>
        </w:tc>
        <w:tc>
          <w:tcPr>
            <w:tcW w:w="689" w:type="dxa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proofErr w:type="spellStart"/>
            <w:proofErr w:type="gramStart"/>
            <w:r w:rsidRPr="00A340BF">
              <w:rPr>
                <w:sz w:val="20"/>
                <w:szCs w:val="20"/>
              </w:rPr>
              <w:t>kompl</w:t>
            </w:r>
            <w:proofErr w:type="spellEnd"/>
            <w:proofErr w:type="gramEnd"/>
            <w:r w:rsidRPr="00A340BF">
              <w:rPr>
                <w:sz w:val="20"/>
                <w:szCs w:val="20"/>
              </w:rPr>
              <w:t>.</w:t>
            </w:r>
          </w:p>
        </w:tc>
        <w:tc>
          <w:tcPr>
            <w:tcW w:w="1265" w:type="dxa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</w:p>
        </w:tc>
        <w:tc>
          <w:tcPr>
            <w:tcW w:w="1613" w:type="dxa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</w:p>
        </w:tc>
      </w:tr>
      <w:tr w:rsidR="00A340BF" w:rsidRPr="00A340BF" w:rsidTr="00A340BF">
        <w:trPr>
          <w:trHeight w:val="855"/>
        </w:trPr>
        <w:tc>
          <w:tcPr>
            <w:tcW w:w="537" w:type="dxa"/>
            <w:shd w:val="clear" w:color="auto" w:fill="D9D9D9" w:themeFill="background1" w:themeFillShade="D9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r w:rsidRPr="00A340BF">
              <w:rPr>
                <w:sz w:val="20"/>
                <w:szCs w:val="20"/>
              </w:rPr>
              <w:t>9.</w:t>
            </w:r>
          </w:p>
        </w:tc>
        <w:tc>
          <w:tcPr>
            <w:tcW w:w="4107" w:type="dxa"/>
            <w:tcBorders>
              <w:bottom w:val="single" w:sz="4" w:space="0" w:color="auto"/>
            </w:tcBorders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r w:rsidRPr="00A340BF">
              <w:rPr>
                <w:sz w:val="20"/>
                <w:szCs w:val="20"/>
              </w:rPr>
              <w:t>Wykonanie balustrady ze szkła hartowanego wraz z pochwytem i słupkami ze stali nierdzewnej; zakup materiału i montaż.</w:t>
            </w:r>
          </w:p>
        </w:tc>
        <w:tc>
          <w:tcPr>
            <w:tcW w:w="856" w:type="dxa"/>
            <w:tcBorders>
              <w:bottom w:val="single" w:sz="4" w:space="0" w:color="auto"/>
            </w:tcBorders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r w:rsidRPr="00A340BF">
              <w:rPr>
                <w:sz w:val="20"/>
                <w:szCs w:val="20"/>
              </w:rPr>
              <w:t>1</w:t>
            </w:r>
          </w:p>
        </w:tc>
        <w:tc>
          <w:tcPr>
            <w:tcW w:w="689" w:type="dxa"/>
            <w:tcBorders>
              <w:bottom w:val="single" w:sz="4" w:space="0" w:color="auto"/>
            </w:tcBorders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  <w:proofErr w:type="spellStart"/>
            <w:proofErr w:type="gramStart"/>
            <w:r w:rsidRPr="00A340BF">
              <w:rPr>
                <w:sz w:val="20"/>
                <w:szCs w:val="20"/>
              </w:rPr>
              <w:t>kompl</w:t>
            </w:r>
            <w:proofErr w:type="spellEnd"/>
            <w:proofErr w:type="gramEnd"/>
            <w:r w:rsidRPr="00A340BF">
              <w:rPr>
                <w:sz w:val="20"/>
                <w:szCs w:val="20"/>
              </w:rPr>
              <w:t>.</w:t>
            </w:r>
          </w:p>
        </w:tc>
        <w:tc>
          <w:tcPr>
            <w:tcW w:w="1265" w:type="dxa"/>
            <w:tcBorders>
              <w:bottom w:val="single" w:sz="4" w:space="0" w:color="auto"/>
            </w:tcBorders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</w:p>
        </w:tc>
        <w:tc>
          <w:tcPr>
            <w:tcW w:w="1613" w:type="dxa"/>
            <w:tcBorders>
              <w:bottom w:val="single" w:sz="4" w:space="0" w:color="auto"/>
            </w:tcBorders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sz w:val="20"/>
                <w:szCs w:val="20"/>
              </w:rPr>
            </w:pPr>
          </w:p>
        </w:tc>
      </w:tr>
      <w:tr w:rsidR="00A340BF" w:rsidRPr="00A340BF" w:rsidTr="00A340BF">
        <w:trPr>
          <w:trHeight w:val="300"/>
        </w:trPr>
        <w:tc>
          <w:tcPr>
            <w:tcW w:w="537" w:type="dxa"/>
            <w:shd w:val="clear" w:color="auto" w:fill="D9D9D9" w:themeFill="background1" w:themeFillShade="D9"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b/>
                <w:bCs/>
                <w:sz w:val="20"/>
                <w:szCs w:val="20"/>
              </w:rPr>
            </w:pPr>
            <w:r w:rsidRPr="00A340BF">
              <w:rPr>
                <w:b/>
                <w:bCs/>
                <w:sz w:val="20"/>
                <w:szCs w:val="20"/>
              </w:rPr>
              <w:t>10.</w:t>
            </w:r>
          </w:p>
        </w:tc>
        <w:tc>
          <w:tcPr>
            <w:tcW w:w="6917" w:type="dxa"/>
            <w:gridSpan w:val="4"/>
            <w:shd w:val="clear" w:color="auto" w:fill="D9D9D9" w:themeFill="background1" w:themeFillShade="D9"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b/>
                <w:bCs/>
                <w:sz w:val="20"/>
                <w:szCs w:val="20"/>
              </w:rPr>
            </w:pPr>
            <w:r w:rsidRPr="00A340BF">
              <w:rPr>
                <w:b/>
                <w:bCs/>
                <w:sz w:val="20"/>
                <w:szCs w:val="20"/>
              </w:rPr>
              <w:t>Sumaryczna wartość netto (suma poz. 1 - 9)</w:t>
            </w:r>
          </w:p>
        </w:tc>
        <w:tc>
          <w:tcPr>
            <w:tcW w:w="1613" w:type="dxa"/>
            <w:shd w:val="clear" w:color="auto" w:fill="D9D9D9" w:themeFill="background1" w:themeFillShade="D9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b/>
                <w:bCs/>
                <w:sz w:val="20"/>
                <w:szCs w:val="20"/>
              </w:rPr>
            </w:pPr>
          </w:p>
        </w:tc>
      </w:tr>
      <w:tr w:rsidR="00A340BF" w:rsidRPr="00A340BF" w:rsidTr="00A340BF">
        <w:trPr>
          <w:trHeight w:val="300"/>
        </w:trPr>
        <w:tc>
          <w:tcPr>
            <w:tcW w:w="537" w:type="dxa"/>
            <w:shd w:val="clear" w:color="auto" w:fill="D9D9D9" w:themeFill="background1" w:themeFillShade="D9"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b/>
                <w:bCs/>
                <w:sz w:val="20"/>
                <w:szCs w:val="20"/>
              </w:rPr>
            </w:pPr>
            <w:r w:rsidRPr="00A340BF">
              <w:rPr>
                <w:b/>
                <w:bCs/>
                <w:sz w:val="20"/>
                <w:szCs w:val="20"/>
              </w:rPr>
              <w:t>11.</w:t>
            </w:r>
          </w:p>
        </w:tc>
        <w:tc>
          <w:tcPr>
            <w:tcW w:w="6917" w:type="dxa"/>
            <w:gridSpan w:val="4"/>
            <w:shd w:val="clear" w:color="auto" w:fill="D9D9D9" w:themeFill="background1" w:themeFillShade="D9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b/>
                <w:bCs/>
                <w:sz w:val="20"/>
                <w:szCs w:val="20"/>
              </w:rPr>
            </w:pPr>
            <w:r w:rsidRPr="00A340BF">
              <w:rPr>
                <w:b/>
                <w:bCs/>
                <w:sz w:val="20"/>
                <w:szCs w:val="20"/>
              </w:rPr>
              <w:t xml:space="preserve">Kwota warunkowa </w:t>
            </w:r>
          </w:p>
        </w:tc>
        <w:tc>
          <w:tcPr>
            <w:tcW w:w="1613" w:type="dxa"/>
            <w:shd w:val="clear" w:color="auto" w:fill="D9D9D9" w:themeFill="background1" w:themeFillShade="D9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</w:t>
            </w:r>
            <w:r w:rsidRPr="00A340BF">
              <w:rPr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Pr="00A340BF">
              <w:rPr>
                <w:b/>
                <w:bCs/>
                <w:sz w:val="20"/>
                <w:szCs w:val="20"/>
              </w:rPr>
              <w:t>10 000,00 zł</w:t>
            </w:r>
            <w:proofErr w:type="gramEnd"/>
            <w:r w:rsidRPr="00A340BF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A340BF" w:rsidRPr="00A340BF" w:rsidTr="00A340BF">
        <w:trPr>
          <w:trHeight w:val="300"/>
        </w:trPr>
        <w:tc>
          <w:tcPr>
            <w:tcW w:w="537" w:type="dxa"/>
            <w:shd w:val="clear" w:color="auto" w:fill="D9D9D9" w:themeFill="background1" w:themeFillShade="D9"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b/>
                <w:bCs/>
                <w:sz w:val="20"/>
                <w:szCs w:val="20"/>
              </w:rPr>
            </w:pPr>
            <w:r w:rsidRPr="00A340BF">
              <w:rPr>
                <w:b/>
                <w:bCs/>
                <w:sz w:val="20"/>
                <w:szCs w:val="20"/>
              </w:rPr>
              <w:t>12.</w:t>
            </w:r>
          </w:p>
        </w:tc>
        <w:tc>
          <w:tcPr>
            <w:tcW w:w="6917" w:type="dxa"/>
            <w:gridSpan w:val="4"/>
            <w:shd w:val="clear" w:color="auto" w:fill="D9D9D9" w:themeFill="background1" w:themeFillShade="D9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b/>
                <w:bCs/>
                <w:sz w:val="20"/>
                <w:szCs w:val="20"/>
              </w:rPr>
            </w:pPr>
            <w:r w:rsidRPr="00A340BF">
              <w:rPr>
                <w:b/>
                <w:bCs/>
                <w:sz w:val="20"/>
                <w:szCs w:val="20"/>
              </w:rPr>
              <w:t>Podatek VAT (od poz. 10 i 11)</w:t>
            </w:r>
          </w:p>
        </w:tc>
        <w:tc>
          <w:tcPr>
            <w:tcW w:w="1613" w:type="dxa"/>
            <w:shd w:val="clear" w:color="auto" w:fill="D9D9D9" w:themeFill="background1" w:themeFillShade="D9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b/>
                <w:bCs/>
                <w:sz w:val="20"/>
                <w:szCs w:val="20"/>
              </w:rPr>
            </w:pPr>
          </w:p>
        </w:tc>
      </w:tr>
      <w:tr w:rsidR="00A340BF" w:rsidRPr="00A340BF" w:rsidTr="00A340BF">
        <w:trPr>
          <w:trHeight w:val="300"/>
        </w:trPr>
        <w:tc>
          <w:tcPr>
            <w:tcW w:w="537" w:type="dxa"/>
            <w:shd w:val="clear" w:color="auto" w:fill="D9D9D9" w:themeFill="background1" w:themeFillShade="D9"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b/>
                <w:bCs/>
                <w:sz w:val="20"/>
                <w:szCs w:val="20"/>
              </w:rPr>
            </w:pPr>
            <w:r w:rsidRPr="00A340BF">
              <w:rPr>
                <w:b/>
                <w:bCs/>
                <w:sz w:val="20"/>
                <w:szCs w:val="20"/>
              </w:rPr>
              <w:t>13.</w:t>
            </w:r>
          </w:p>
        </w:tc>
        <w:tc>
          <w:tcPr>
            <w:tcW w:w="6917" w:type="dxa"/>
            <w:gridSpan w:val="4"/>
            <w:shd w:val="clear" w:color="auto" w:fill="D9D9D9" w:themeFill="background1" w:themeFillShade="D9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b/>
                <w:bCs/>
                <w:sz w:val="20"/>
                <w:szCs w:val="20"/>
              </w:rPr>
            </w:pPr>
            <w:r w:rsidRPr="00A340BF">
              <w:rPr>
                <w:b/>
                <w:bCs/>
                <w:sz w:val="20"/>
                <w:szCs w:val="20"/>
              </w:rPr>
              <w:t>Wartość brutto (suma poz. 10,11,12)</w:t>
            </w:r>
          </w:p>
        </w:tc>
        <w:tc>
          <w:tcPr>
            <w:tcW w:w="1613" w:type="dxa"/>
            <w:shd w:val="clear" w:color="auto" w:fill="D9D9D9" w:themeFill="background1" w:themeFillShade="D9"/>
            <w:noWrap/>
            <w:hideMark/>
          </w:tcPr>
          <w:p w:rsidR="00A340BF" w:rsidRPr="00A340BF" w:rsidRDefault="00A340BF" w:rsidP="00A340BF">
            <w:pPr>
              <w:spacing w:after="0"/>
              <w:ind w:left="180" w:hanging="180"/>
              <w:rPr>
                <w:b/>
                <w:bCs/>
                <w:sz w:val="20"/>
                <w:szCs w:val="20"/>
              </w:rPr>
            </w:pPr>
          </w:p>
        </w:tc>
      </w:tr>
    </w:tbl>
    <w:p w:rsidR="00A340BF" w:rsidRDefault="00A340BF" w:rsidP="00FB5D39">
      <w:pPr>
        <w:spacing w:after="0"/>
        <w:ind w:left="180" w:hanging="180"/>
      </w:pPr>
    </w:p>
    <w:p w:rsidR="00A340BF" w:rsidRPr="00FB5D39" w:rsidRDefault="00A340BF" w:rsidP="00FB5D39">
      <w:pPr>
        <w:spacing w:after="0"/>
        <w:ind w:left="180" w:hanging="180"/>
      </w:pPr>
    </w:p>
    <w:p w:rsidR="00FB5D39" w:rsidRPr="00FB5D39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iCs/>
        </w:rPr>
      </w:pPr>
      <w:r w:rsidRPr="00FB5D39">
        <w:rPr>
          <w:iCs/>
        </w:rPr>
        <w:t>Termin realizacji przedmiotu zamówienia: …</w:t>
      </w:r>
      <w:r w:rsidR="009C7C0C">
        <w:rPr>
          <w:iCs/>
        </w:rPr>
        <w:t>……</w:t>
      </w:r>
      <w:r w:rsidR="00BD7AF0">
        <w:rPr>
          <w:iCs/>
        </w:rPr>
        <w:t>……………</w:t>
      </w:r>
      <w:r w:rsidR="009C7C0C">
        <w:rPr>
          <w:iCs/>
        </w:rPr>
        <w:t>…….</w:t>
      </w:r>
      <w:r w:rsidRPr="00FB5D39">
        <w:rPr>
          <w:iCs/>
        </w:rPr>
        <w:t xml:space="preserve">. </w:t>
      </w:r>
      <w:proofErr w:type="gramStart"/>
      <w:r w:rsidRPr="00FB5D39">
        <w:rPr>
          <w:b/>
          <w:iCs/>
        </w:rPr>
        <w:t>od</w:t>
      </w:r>
      <w:proofErr w:type="gramEnd"/>
      <w:r w:rsidRPr="00FB5D39">
        <w:rPr>
          <w:b/>
          <w:iCs/>
        </w:rPr>
        <w:t xml:space="preserve"> dnia zawarcia umowy</w:t>
      </w:r>
      <w:r w:rsidR="00BD7AF0" w:rsidRPr="00BD7AF0">
        <w:rPr>
          <w:bCs/>
          <w:iCs/>
        </w:rPr>
        <w:t>.</w:t>
      </w:r>
    </w:p>
    <w:p w:rsidR="00A06995" w:rsidRPr="00E31242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</w:rPr>
      </w:pPr>
      <w:r w:rsidRPr="00E31242">
        <w:rPr>
          <w:iCs/>
        </w:rPr>
        <w:t xml:space="preserve">Zobowiązujemy się w przypadku wybrania naszej oferty do podpisania umowy w miejscu i terminie wyznaczonym przez </w:t>
      </w:r>
      <w:r w:rsidR="00615CEE">
        <w:rPr>
          <w:iCs/>
        </w:rPr>
        <w:t>z</w:t>
      </w:r>
      <w:r w:rsidRPr="00E31242">
        <w:rPr>
          <w:iCs/>
        </w:rPr>
        <w:t xml:space="preserve">amawiającego. </w:t>
      </w:r>
    </w:p>
    <w:p w:rsidR="00A06995" w:rsidRPr="00E31242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</w:pPr>
      <w:r w:rsidRPr="00E31242">
        <w:t xml:space="preserve">Oświadczamy, że uwzględniliśmy zmiany i dodatkowe ustalenia wynikłe w trakcie procedury stanowiące jej integralną część, wyszczególnione we wszystkich przesłanych pismach </w:t>
      </w:r>
      <w:r w:rsidR="00615CEE">
        <w:t>z</w:t>
      </w:r>
      <w:r w:rsidRPr="00E31242">
        <w:t xml:space="preserve">amawiającego. </w:t>
      </w:r>
    </w:p>
    <w:p w:rsidR="00A06995" w:rsidRPr="00E31242" w:rsidRDefault="00A06995" w:rsidP="00A06995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ind w:left="426" w:hanging="426"/>
      </w:pPr>
      <w:r w:rsidRPr="00E31242">
        <w:t xml:space="preserve">Oświadczamy, że wypełniliśmy obowiązki informacyjne przewidziane w art. 13 lub art. 14 RODO wobec osób fizycznych, od których dane osobowe bezpośrednio lub pośrednio pozyskaliśmy </w:t>
      </w:r>
      <w:r>
        <w:br/>
      </w:r>
      <w:r w:rsidRPr="00E31242">
        <w:t>w</w:t>
      </w:r>
      <w:r>
        <w:t xml:space="preserve"> </w:t>
      </w:r>
      <w:r w:rsidRPr="00E31242">
        <w:t>celu ubiegania się o udzielenie zamówienia publicznego w niniejszym postępowaniu</w:t>
      </w:r>
      <w:r w:rsidR="00615CEE">
        <w:t>.</w:t>
      </w:r>
    </w:p>
    <w:p w:rsidR="00A06995" w:rsidRPr="00E31242" w:rsidRDefault="00A06995" w:rsidP="00A06995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E31242">
        <w:t xml:space="preserve">Uważamy się za związanych niniejszą ofertą przez </w:t>
      </w:r>
      <w:r w:rsidRPr="00E31242">
        <w:rPr>
          <w:b/>
        </w:rPr>
        <w:t xml:space="preserve">……. </w:t>
      </w:r>
      <w:proofErr w:type="gramStart"/>
      <w:r w:rsidRPr="00E31242">
        <w:rPr>
          <w:b/>
        </w:rPr>
        <w:t>dni</w:t>
      </w:r>
      <w:proofErr w:type="gramEnd"/>
      <w:r w:rsidRPr="00E31242">
        <w:t xml:space="preserve"> od upływu terminu składania ofert.</w:t>
      </w:r>
    </w:p>
    <w:p w:rsidR="00FB5D39" w:rsidRPr="00FB5D39" w:rsidRDefault="00FB5D39" w:rsidP="00FB5D39">
      <w:pPr>
        <w:spacing w:after="0"/>
        <w:ind w:left="180" w:hanging="180"/>
      </w:pPr>
    </w:p>
    <w:p w:rsidR="00FB5D39" w:rsidRPr="00FB5D39" w:rsidRDefault="00FB5D39" w:rsidP="00FB5D39">
      <w:pPr>
        <w:spacing w:after="0"/>
        <w:ind w:left="180" w:hanging="180"/>
      </w:pPr>
    </w:p>
    <w:p w:rsidR="00FB5D39" w:rsidRPr="00FB5D39" w:rsidRDefault="00FB5D39" w:rsidP="00FB5D39">
      <w:pPr>
        <w:spacing w:after="0"/>
        <w:ind w:left="180" w:hanging="180"/>
      </w:pPr>
    </w:p>
    <w:p w:rsidR="00FB5D39" w:rsidRPr="00FB5D39" w:rsidRDefault="00BC120A" w:rsidP="00FB5D39">
      <w:pPr>
        <w:spacing w:after="0"/>
        <w:ind w:left="180" w:hanging="180"/>
      </w:pPr>
      <w:r>
        <w:t>……</w:t>
      </w:r>
      <w:r w:rsidR="005230B6">
        <w:t>…….</w:t>
      </w:r>
      <w:r>
        <w:t xml:space="preserve">…., </w:t>
      </w:r>
      <w:proofErr w:type="gramStart"/>
      <w:r w:rsidR="00FB5D39" w:rsidRPr="00FB5D39">
        <w:t>dnia</w:t>
      </w:r>
      <w:proofErr w:type="gramEnd"/>
      <w:r w:rsidR="00FB5D39" w:rsidRPr="00FB5D39">
        <w:t xml:space="preserve"> ………………………</w:t>
      </w:r>
      <w:r w:rsidR="009C7C0C">
        <w:tab/>
      </w:r>
      <w:r w:rsidR="009C7C0C">
        <w:tab/>
      </w:r>
      <w:r w:rsidR="009C7C0C">
        <w:tab/>
      </w:r>
      <w:r w:rsidR="009C7C0C">
        <w:tab/>
      </w:r>
      <w:r w:rsidR="009C7C0C">
        <w:tab/>
      </w:r>
      <w:r w:rsidR="009C7C0C" w:rsidRPr="00FB5D39">
        <w:t>……………………………………………………….</w:t>
      </w:r>
    </w:p>
    <w:p w:rsidR="00FB5D39" w:rsidRDefault="009C7C0C" w:rsidP="00D45BB9">
      <w:pPr>
        <w:spacing w:after="0"/>
        <w:ind w:left="6096"/>
        <w:rPr>
          <w:sz w:val="20"/>
          <w:szCs w:val="20"/>
        </w:rPr>
      </w:pPr>
      <w:r w:rsidRPr="00335E3A">
        <w:rPr>
          <w:sz w:val="20"/>
          <w:szCs w:val="20"/>
        </w:rPr>
        <w:t>(podpis upoważnionej osoby)</w:t>
      </w:r>
    </w:p>
    <w:sectPr w:rsidR="00FB5D39" w:rsidSect="00421243">
      <w:footerReference w:type="default" r:id="rId7"/>
      <w:footerReference w:type="first" r:id="rId8"/>
      <w:pgSz w:w="11906" w:h="16838" w:code="9"/>
      <w:pgMar w:top="1418" w:right="1418" w:bottom="125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60D0" w:rsidRDefault="001860D0" w:rsidP="00D40FC8">
      <w:pPr>
        <w:spacing w:after="0" w:line="240" w:lineRule="auto"/>
      </w:pPr>
      <w:r>
        <w:separator/>
      </w:r>
    </w:p>
  </w:endnote>
  <w:endnote w:type="continuationSeparator" w:id="0">
    <w:p w:rsidR="001860D0" w:rsidRDefault="001860D0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0D0" w:rsidRPr="00C451A0" w:rsidRDefault="001860D0" w:rsidP="00E27263">
    <w:pPr>
      <w:pStyle w:val="Stopka"/>
      <w:jc w:val="center"/>
    </w:pPr>
    <w:proofErr w:type="gramStart"/>
    <w:r>
      <w:t>z</w:t>
    </w:r>
    <w:r w:rsidRPr="00C451A0">
      <w:t>ałącznik</w:t>
    </w:r>
    <w:proofErr w:type="gramEnd"/>
    <w:r>
      <w:t xml:space="preserve"> nr 4 </w:t>
    </w:r>
    <w:r w:rsidRPr="00C451A0">
      <w:t xml:space="preserve">do zarządzenia nr </w:t>
    </w:r>
    <w:r>
      <w:t>19</w:t>
    </w:r>
    <w:r w:rsidRPr="00C451A0">
      <w:t>/2</w:t>
    </w:r>
    <w:r>
      <w:t>2</w:t>
    </w:r>
    <w:r w:rsidRPr="00C451A0">
      <w:t xml:space="preserve"> Dyrektora ZDiUM</w:t>
    </w:r>
  </w:p>
  <w:p w:rsidR="001860D0" w:rsidRPr="00C451A0" w:rsidRDefault="001860D0" w:rsidP="00520B5F">
    <w:pPr>
      <w:pStyle w:val="Stopka"/>
      <w:spacing w:before="60"/>
      <w:jc w:val="center"/>
    </w:pPr>
    <w:r w:rsidRPr="00C451A0">
      <w:t xml:space="preserve">Strona </w:t>
    </w:r>
    <w:fldSimple w:instr="PAGE">
      <w:r w:rsidR="00ED0A20">
        <w:rPr>
          <w:noProof/>
        </w:rPr>
        <w:t>2</w:t>
      </w:r>
    </w:fldSimple>
    <w:r w:rsidRPr="00C451A0">
      <w:t xml:space="preserve"> z </w:t>
    </w:r>
    <w:fldSimple w:instr="NUMPAGES">
      <w:r w:rsidR="00ED0A20">
        <w:rPr>
          <w:noProof/>
        </w:rPr>
        <w:t>2</w:t>
      </w:r>
    </w:fldSimple>
  </w:p>
  <w:p w:rsidR="001860D0" w:rsidRPr="00C451A0" w:rsidRDefault="001860D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0D0" w:rsidRPr="00166D62" w:rsidRDefault="001860D0" w:rsidP="00DB5251">
    <w:pPr>
      <w:pStyle w:val="Stopka"/>
      <w:jc w:val="center"/>
      <w:rPr>
        <w:rFonts w:asciiTheme="minorHAnsi" w:hAnsiTheme="minorHAnsi" w:cstheme="minorHAnsi"/>
      </w:rPr>
    </w:pPr>
    <w:r w:rsidRPr="00166D62">
      <w:rPr>
        <w:rFonts w:asciiTheme="minorHAnsi" w:hAnsiTheme="minorHAnsi" w:cstheme="minorHAnsi"/>
      </w:rPr>
      <w:t xml:space="preserve">Strona </w:t>
    </w:r>
    <w:r w:rsidR="002A4BE5"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PAGE</w:instrText>
    </w:r>
    <w:r w:rsidR="002A4BE5" w:rsidRPr="00166D62">
      <w:rPr>
        <w:rFonts w:asciiTheme="minorHAnsi" w:hAnsiTheme="minorHAnsi" w:cstheme="minorHAnsi"/>
      </w:rPr>
      <w:fldChar w:fldCharType="separate"/>
    </w:r>
    <w:r w:rsidR="00ED0A20">
      <w:rPr>
        <w:rFonts w:asciiTheme="minorHAnsi" w:hAnsiTheme="minorHAnsi" w:cstheme="minorHAnsi"/>
        <w:noProof/>
      </w:rPr>
      <w:t>1</w:t>
    </w:r>
    <w:r w:rsidR="002A4BE5" w:rsidRPr="00166D62">
      <w:rPr>
        <w:rFonts w:asciiTheme="minorHAnsi" w:hAnsiTheme="minorHAnsi" w:cstheme="minorHAnsi"/>
      </w:rPr>
      <w:fldChar w:fldCharType="end"/>
    </w:r>
    <w:r w:rsidRPr="00166D62">
      <w:rPr>
        <w:rFonts w:asciiTheme="minorHAnsi" w:hAnsiTheme="minorHAnsi" w:cstheme="minorHAnsi"/>
      </w:rPr>
      <w:t xml:space="preserve"> z </w:t>
    </w:r>
    <w:r w:rsidR="002A4BE5"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NUMPAGES</w:instrText>
    </w:r>
    <w:r w:rsidR="002A4BE5" w:rsidRPr="00166D62">
      <w:rPr>
        <w:rFonts w:asciiTheme="minorHAnsi" w:hAnsiTheme="minorHAnsi" w:cstheme="minorHAnsi"/>
      </w:rPr>
      <w:fldChar w:fldCharType="separate"/>
    </w:r>
    <w:r w:rsidR="00ED0A20">
      <w:rPr>
        <w:rFonts w:asciiTheme="minorHAnsi" w:hAnsiTheme="minorHAnsi" w:cstheme="minorHAnsi"/>
        <w:noProof/>
      </w:rPr>
      <w:t>2</w:t>
    </w:r>
    <w:r w:rsidR="002A4BE5" w:rsidRPr="00166D62">
      <w:rPr>
        <w:rFonts w:asciiTheme="minorHAnsi" w:hAnsiTheme="minorHAnsi" w:cstheme="minorHAnsi"/>
      </w:rPr>
      <w:fldChar w:fldCharType="end"/>
    </w:r>
  </w:p>
  <w:p w:rsidR="001860D0" w:rsidRPr="00166D62" w:rsidRDefault="001860D0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60D0" w:rsidRDefault="001860D0" w:rsidP="00D40FC8">
      <w:pPr>
        <w:spacing w:after="0" w:line="240" w:lineRule="auto"/>
      </w:pPr>
      <w:r>
        <w:separator/>
      </w:r>
    </w:p>
  </w:footnote>
  <w:footnote w:type="continuationSeparator" w:id="0">
    <w:p w:rsidR="001860D0" w:rsidRDefault="001860D0" w:rsidP="00D40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6">
    <w:nsid w:val="4E6E1613"/>
    <w:multiLevelType w:val="hybridMultilevel"/>
    <w:tmpl w:val="2C562328"/>
    <w:lvl w:ilvl="0" w:tplc="35B25E38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EA42F9B"/>
    <w:multiLevelType w:val="hybridMultilevel"/>
    <w:tmpl w:val="8F0C5A86"/>
    <w:lvl w:ilvl="0" w:tplc="47C0FC9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9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033CF7"/>
    <w:multiLevelType w:val="hybridMultilevel"/>
    <w:tmpl w:val="442CB5C4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8"/>
  </w:num>
  <w:num w:numId="6">
    <w:abstractNumId w:val="6"/>
  </w:num>
  <w:num w:numId="7">
    <w:abstractNumId w:val="7"/>
  </w:num>
  <w:num w:numId="8">
    <w:abstractNumId w:val="9"/>
  </w:num>
  <w:num w:numId="9">
    <w:abstractNumId w:val="11"/>
  </w:num>
  <w:num w:numId="10">
    <w:abstractNumId w:val="0"/>
  </w:num>
  <w:num w:numId="11">
    <w:abstractNumId w:val="12"/>
  </w:num>
  <w:num w:numId="12">
    <w:abstractNumId w:val="3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5A28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5945"/>
    <w:rsid w:val="00075E9B"/>
    <w:rsid w:val="00076BD6"/>
    <w:rsid w:val="00077036"/>
    <w:rsid w:val="00083863"/>
    <w:rsid w:val="0008659E"/>
    <w:rsid w:val="000900C1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11567"/>
    <w:rsid w:val="00112F22"/>
    <w:rsid w:val="0011589A"/>
    <w:rsid w:val="00123682"/>
    <w:rsid w:val="00123AF1"/>
    <w:rsid w:val="00125AF5"/>
    <w:rsid w:val="00135161"/>
    <w:rsid w:val="00140C55"/>
    <w:rsid w:val="001414B4"/>
    <w:rsid w:val="00145AC0"/>
    <w:rsid w:val="00147164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860D0"/>
    <w:rsid w:val="00193F72"/>
    <w:rsid w:val="001B0146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90F6E"/>
    <w:rsid w:val="00292707"/>
    <w:rsid w:val="00296105"/>
    <w:rsid w:val="00297528"/>
    <w:rsid w:val="002A05AD"/>
    <w:rsid w:val="002A429E"/>
    <w:rsid w:val="002A4BE5"/>
    <w:rsid w:val="002B4DDE"/>
    <w:rsid w:val="002B5103"/>
    <w:rsid w:val="002C1FD6"/>
    <w:rsid w:val="002C71B7"/>
    <w:rsid w:val="002D61CA"/>
    <w:rsid w:val="002E01D0"/>
    <w:rsid w:val="002E133F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E6146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2904"/>
    <w:rsid w:val="00403D88"/>
    <w:rsid w:val="00406E78"/>
    <w:rsid w:val="00407541"/>
    <w:rsid w:val="004110E6"/>
    <w:rsid w:val="004168B1"/>
    <w:rsid w:val="004179C0"/>
    <w:rsid w:val="00421243"/>
    <w:rsid w:val="00424761"/>
    <w:rsid w:val="0042665E"/>
    <w:rsid w:val="004274C1"/>
    <w:rsid w:val="004279C9"/>
    <w:rsid w:val="004304E5"/>
    <w:rsid w:val="00434BE2"/>
    <w:rsid w:val="00435A28"/>
    <w:rsid w:val="00436F20"/>
    <w:rsid w:val="00437B10"/>
    <w:rsid w:val="00437F2C"/>
    <w:rsid w:val="00440700"/>
    <w:rsid w:val="00442187"/>
    <w:rsid w:val="004447C9"/>
    <w:rsid w:val="00445890"/>
    <w:rsid w:val="004466ED"/>
    <w:rsid w:val="0045497F"/>
    <w:rsid w:val="004551EF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B26"/>
    <w:rsid w:val="0049638E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6691"/>
    <w:rsid w:val="004D6AEA"/>
    <w:rsid w:val="004D7DBC"/>
    <w:rsid w:val="004E35C0"/>
    <w:rsid w:val="004E5DD9"/>
    <w:rsid w:val="004F0B4D"/>
    <w:rsid w:val="004F3CF9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230D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49D3"/>
    <w:rsid w:val="005B67FC"/>
    <w:rsid w:val="005B6F09"/>
    <w:rsid w:val="005B70F3"/>
    <w:rsid w:val="005C185B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5957"/>
    <w:rsid w:val="005F5ECD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41923"/>
    <w:rsid w:val="006472C8"/>
    <w:rsid w:val="00647742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7BEF"/>
    <w:rsid w:val="00761354"/>
    <w:rsid w:val="0076155E"/>
    <w:rsid w:val="00764DEF"/>
    <w:rsid w:val="0077076D"/>
    <w:rsid w:val="0077494A"/>
    <w:rsid w:val="0077668E"/>
    <w:rsid w:val="00780D71"/>
    <w:rsid w:val="00781772"/>
    <w:rsid w:val="00783825"/>
    <w:rsid w:val="00790317"/>
    <w:rsid w:val="00792B65"/>
    <w:rsid w:val="00793582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3705"/>
    <w:rsid w:val="007B427C"/>
    <w:rsid w:val="007B698D"/>
    <w:rsid w:val="007C076A"/>
    <w:rsid w:val="007C4890"/>
    <w:rsid w:val="007C6B47"/>
    <w:rsid w:val="007D2FC1"/>
    <w:rsid w:val="007E3920"/>
    <w:rsid w:val="007E701E"/>
    <w:rsid w:val="007F3EB6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1048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400E"/>
    <w:rsid w:val="008551AA"/>
    <w:rsid w:val="00855B1D"/>
    <w:rsid w:val="00855F09"/>
    <w:rsid w:val="0086180E"/>
    <w:rsid w:val="00866824"/>
    <w:rsid w:val="00877319"/>
    <w:rsid w:val="00877436"/>
    <w:rsid w:val="00880CBE"/>
    <w:rsid w:val="00883277"/>
    <w:rsid w:val="00883EE4"/>
    <w:rsid w:val="00887CBA"/>
    <w:rsid w:val="00892BAB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639A"/>
    <w:rsid w:val="00916483"/>
    <w:rsid w:val="00917E62"/>
    <w:rsid w:val="00921692"/>
    <w:rsid w:val="00925781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600E"/>
    <w:rsid w:val="009C07DE"/>
    <w:rsid w:val="009C43A1"/>
    <w:rsid w:val="009C5C97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40BF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E6C85"/>
    <w:rsid w:val="00AE7616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334DD"/>
    <w:rsid w:val="00B3477A"/>
    <w:rsid w:val="00B3480F"/>
    <w:rsid w:val="00B359FC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3B7E"/>
    <w:rsid w:val="00BD7AF0"/>
    <w:rsid w:val="00BE14B0"/>
    <w:rsid w:val="00BE26B6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4563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73F82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7263"/>
    <w:rsid w:val="00E30BC5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793"/>
    <w:rsid w:val="00EA77ED"/>
    <w:rsid w:val="00EB32ED"/>
    <w:rsid w:val="00EB5CCA"/>
    <w:rsid w:val="00EC39EF"/>
    <w:rsid w:val="00EC4EB4"/>
    <w:rsid w:val="00EC4F15"/>
    <w:rsid w:val="00EC54C1"/>
    <w:rsid w:val="00EC723C"/>
    <w:rsid w:val="00ED06A5"/>
    <w:rsid w:val="00ED0A20"/>
    <w:rsid w:val="00ED6190"/>
    <w:rsid w:val="00ED6926"/>
    <w:rsid w:val="00ED7529"/>
    <w:rsid w:val="00EE1C40"/>
    <w:rsid w:val="00EE241C"/>
    <w:rsid w:val="00EE26B6"/>
    <w:rsid w:val="00EE625D"/>
    <w:rsid w:val="00EE6510"/>
    <w:rsid w:val="00EF48CE"/>
    <w:rsid w:val="00F05111"/>
    <w:rsid w:val="00F065EB"/>
    <w:rsid w:val="00F072D5"/>
    <w:rsid w:val="00F11F0C"/>
    <w:rsid w:val="00F13841"/>
    <w:rsid w:val="00F13C5F"/>
    <w:rsid w:val="00F13D93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7657"/>
    <w:rsid w:val="00F44AA2"/>
    <w:rsid w:val="00F45C00"/>
    <w:rsid w:val="00F47221"/>
    <w:rsid w:val="00F50392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  <w:style w:type="table" w:styleId="Tabela-Siatka">
    <w:name w:val="Table Grid"/>
    <w:basedOn w:val="Standardowy"/>
    <w:locked/>
    <w:rsid w:val="00A340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1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368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2691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creator>mm</dc:creator>
  <cp:lastModifiedBy>zdpago1</cp:lastModifiedBy>
  <cp:revision>5</cp:revision>
  <cp:lastPrinted>2023-02-17T11:43:00Z</cp:lastPrinted>
  <dcterms:created xsi:type="dcterms:W3CDTF">2023-02-17T11:15:00Z</dcterms:created>
  <dcterms:modified xsi:type="dcterms:W3CDTF">2023-02-17T11:49:00Z</dcterms:modified>
</cp:coreProperties>
</file>